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D1" w:rsidRPr="00FF00D1" w:rsidRDefault="00FF00D1" w:rsidP="00FF00D1">
      <w:pPr>
        <w:pStyle w:val="a4"/>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FF00D1" w:rsidRPr="00FF00D1" w:rsidRDefault="00FF00D1" w:rsidP="00FF00D1">
      <w:pPr>
        <w:pStyle w:val="a4"/>
        <w:ind w:right="-314"/>
        <w:rPr>
          <w:rFonts w:ascii="Times New Roman" w:hAnsi="Times New Roman"/>
          <w:sz w:val="24"/>
          <w:szCs w:val="24"/>
        </w:rPr>
      </w:pPr>
      <w:r w:rsidRPr="00FF00D1">
        <w:rPr>
          <w:rFonts w:ascii="Times New Roman" w:hAnsi="Times New Roman"/>
          <w:sz w:val="24"/>
          <w:szCs w:val="24"/>
        </w:rPr>
        <w:t>на Педагогическом с</w:t>
      </w:r>
      <w:r w:rsidR="002C0C1E">
        <w:rPr>
          <w:rFonts w:ascii="Times New Roman" w:hAnsi="Times New Roman"/>
          <w:sz w:val="24"/>
          <w:szCs w:val="24"/>
        </w:rPr>
        <w:t>овете</w:t>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r>
      <w:r w:rsidR="002C0C1E">
        <w:rPr>
          <w:rFonts w:ascii="Times New Roman" w:hAnsi="Times New Roman"/>
          <w:sz w:val="24"/>
          <w:szCs w:val="24"/>
        </w:rPr>
        <w:tab/>
        <w:t>Директор МБОУ</w:t>
      </w:r>
      <w:r w:rsidR="00481329">
        <w:rPr>
          <w:rFonts w:ascii="Times New Roman" w:hAnsi="Times New Roman"/>
          <w:sz w:val="24"/>
          <w:szCs w:val="24"/>
        </w:rPr>
        <w:t>ДО</w:t>
      </w:r>
      <w:r w:rsidRPr="00FF00D1">
        <w:rPr>
          <w:rFonts w:ascii="Times New Roman" w:hAnsi="Times New Roman"/>
          <w:sz w:val="24"/>
          <w:szCs w:val="24"/>
        </w:rPr>
        <w:t xml:space="preserve">  Менделеевская ДШИ</w:t>
      </w:r>
    </w:p>
    <w:p w:rsidR="00FF00D1" w:rsidRPr="00FF00D1" w:rsidRDefault="002C0C1E" w:rsidP="00FF00D1">
      <w:pPr>
        <w:pStyle w:val="a4"/>
        <w:rPr>
          <w:rFonts w:ascii="Times New Roman" w:hAnsi="Times New Roman"/>
          <w:sz w:val="24"/>
          <w:szCs w:val="24"/>
        </w:rPr>
      </w:pPr>
      <w:r>
        <w:rPr>
          <w:rFonts w:ascii="Times New Roman" w:hAnsi="Times New Roman"/>
          <w:sz w:val="24"/>
          <w:szCs w:val="24"/>
        </w:rPr>
        <w:t>МБОУ</w:t>
      </w:r>
      <w:r w:rsidR="00A354A3">
        <w:rPr>
          <w:rFonts w:ascii="Times New Roman" w:hAnsi="Times New Roman"/>
          <w:sz w:val="24"/>
          <w:szCs w:val="24"/>
        </w:rPr>
        <w:t>ДО</w:t>
      </w:r>
      <w:r w:rsidR="00FF00D1" w:rsidRPr="00FF00D1">
        <w:rPr>
          <w:rFonts w:ascii="Times New Roman" w:hAnsi="Times New Roman"/>
          <w:sz w:val="24"/>
          <w:szCs w:val="24"/>
        </w:rPr>
        <w:t xml:space="preserve">  Менделеевская ДШИ      </w:t>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t>____________Югова М.В.</w:t>
      </w:r>
    </w:p>
    <w:p w:rsidR="002D47AC" w:rsidRPr="005674C0" w:rsidRDefault="003B0E85" w:rsidP="002D47AC">
      <w:pPr>
        <w:pStyle w:val="a4"/>
        <w:shd w:val="clear" w:color="auto" w:fill="FFFFFF"/>
        <w:rPr>
          <w:rFonts w:ascii="Times New Roman" w:hAnsi="Times New Roman"/>
          <w:sz w:val="24"/>
          <w:szCs w:val="24"/>
        </w:rPr>
      </w:pPr>
      <w:r>
        <w:rPr>
          <w:rFonts w:ascii="Times New Roman" w:hAnsi="Times New Roman"/>
          <w:sz w:val="24"/>
          <w:szCs w:val="24"/>
        </w:rPr>
        <w:t xml:space="preserve">(протокол </w:t>
      </w:r>
      <w:r w:rsidR="00ED6D0B">
        <w:rPr>
          <w:rFonts w:ascii="Times New Roman" w:hAnsi="Times New Roman"/>
          <w:sz w:val="24"/>
          <w:szCs w:val="24"/>
        </w:rPr>
        <w:t>№ 1   от 31.08.2021</w:t>
      </w:r>
      <w:r w:rsidR="00481329">
        <w:rPr>
          <w:rFonts w:ascii="Times New Roman" w:hAnsi="Times New Roman"/>
          <w:sz w:val="24"/>
          <w:szCs w:val="24"/>
        </w:rPr>
        <w:t>г.</w:t>
      </w:r>
      <w:proofErr w:type="gramStart"/>
      <w:r w:rsidR="00481329">
        <w:rPr>
          <w:rFonts w:ascii="Times New Roman" w:hAnsi="Times New Roman"/>
          <w:sz w:val="24"/>
          <w:szCs w:val="24"/>
        </w:rPr>
        <w:t xml:space="preserve">  )</w:t>
      </w:r>
      <w:proofErr w:type="gramEnd"/>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sidR="00FF00D1" w:rsidRPr="00FF00D1">
        <w:rPr>
          <w:rFonts w:ascii="Times New Roman" w:hAnsi="Times New Roman"/>
          <w:sz w:val="24"/>
          <w:szCs w:val="24"/>
        </w:rPr>
        <w:tab/>
      </w:r>
      <w:r>
        <w:rPr>
          <w:rFonts w:ascii="Times New Roman" w:hAnsi="Times New Roman"/>
          <w:sz w:val="24"/>
          <w:szCs w:val="24"/>
        </w:rPr>
        <w:t xml:space="preserve">                         </w:t>
      </w:r>
      <w:r w:rsidR="00FF00D1" w:rsidRPr="00FF00D1">
        <w:rPr>
          <w:rFonts w:ascii="Times New Roman" w:hAnsi="Times New Roman"/>
          <w:sz w:val="24"/>
          <w:szCs w:val="24"/>
        </w:rPr>
        <w:tab/>
      </w:r>
    </w:p>
    <w:p w:rsidR="00FF00D1" w:rsidRDefault="003B0E85" w:rsidP="00FF00D1">
      <w:pPr>
        <w:spacing w:after="100"/>
        <w:ind w:left="360"/>
        <w:jc w:val="center"/>
        <w:rPr>
          <w:rStyle w:val="a3"/>
          <w:sz w:val="40"/>
          <w:szCs w:val="40"/>
        </w:rPr>
      </w:pPr>
      <w:r>
        <w:rPr>
          <w:rStyle w:val="a3"/>
          <w:sz w:val="40"/>
          <w:szCs w:val="40"/>
        </w:rPr>
        <w:t xml:space="preserve"> </w:t>
      </w:r>
    </w:p>
    <w:p w:rsidR="00AF764E" w:rsidRPr="00456851" w:rsidRDefault="00AF764E" w:rsidP="00AF764E">
      <w:pPr>
        <w:spacing w:after="0" w:line="216" w:lineRule="auto"/>
        <w:jc w:val="right"/>
        <w:rPr>
          <w:rFonts w:ascii="Times New Roman" w:hAnsi="Times New Roman"/>
          <w:sz w:val="28"/>
          <w:szCs w:val="28"/>
          <w:lang w:eastAsia="ru-RU"/>
        </w:rPr>
      </w:pPr>
    </w:p>
    <w:p w:rsidR="0095202C" w:rsidRPr="00456851" w:rsidRDefault="0095202C" w:rsidP="00FF00D1">
      <w:pPr>
        <w:spacing w:after="0" w:line="240" w:lineRule="auto"/>
        <w:jc w:val="center"/>
        <w:rPr>
          <w:rFonts w:ascii="Times New Roman" w:hAnsi="Times New Roman"/>
          <w:b/>
          <w:sz w:val="28"/>
          <w:szCs w:val="28"/>
          <w:lang w:eastAsia="ru-RU"/>
        </w:rPr>
      </w:pPr>
      <w:r w:rsidRPr="00456851">
        <w:rPr>
          <w:rFonts w:ascii="Times New Roman" w:hAnsi="Times New Roman"/>
          <w:b/>
          <w:sz w:val="28"/>
          <w:szCs w:val="28"/>
          <w:lang w:eastAsia="ru-RU"/>
        </w:rPr>
        <w:t>УЧЕБНЫЙ ПЛАН</w:t>
      </w:r>
    </w:p>
    <w:p w:rsidR="0095202C" w:rsidRDefault="0095202C" w:rsidP="0095202C">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95202C" w:rsidRDefault="0095202C" w:rsidP="0095202C">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хореографического искусства</w:t>
      </w:r>
    </w:p>
    <w:p w:rsidR="0095202C" w:rsidRDefault="0095202C" w:rsidP="0095202C">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«Хореографическое творчество»</w:t>
      </w:r>
    </w:p>
    <w:p w:rsidR="00FF00D1" w:rsidRPr="00FF00D1" w:rsidRDefault="002C0C1E" w:rsidP="00FF00D1">
      <w:pPr>
        <w:jc w:val="center"/>
        <w:rPr>
          <w:rFonts w:ascii="Times New Roman" w:hAnsi="Times New Roman"/>
          <w:b/>
          <w:bCs/>
          <w:sz w:val="24"/>
          <w:szCs w:val="24"/>
        </w:rPr>
      </w:pPr>
      <w:r>
        <w:rPr>
          <w:rFonts w:ascii="Times New Roman" w:hAnsi="Times New Roman"/>
          <w:b/>
          <w:bCs/>
          <w:sz w:val="24"/>
          <w:szCs w:val="24"/>
        </w:rPr>
        <w:t>МБОУ</w:t>
      </w:r>
      <w:r w:rsidR="00ED6D0B">
        <w:rPr>
          <w:rFonts w:ascii="Times New Roman" w:hAnsi="Times New Roman"/>
          <w:b/>
          <w:bCs/>
          <w:sz w:val="24"/>
          <w:szCs w:val="24"/>
        </w:rPr>
        <w:t>ДО</w:t>
      </w:r>
      <w:r w:rsidR="00FF00D1" w:rsidRPr="00FF00D1">
        <w:rPr>
          <w:rFonts w:ascii="Times New Roman" w:hAnsi="Times New Roman"/>
          <w:b/>
          <w:bCs/>
          <w:sz w:val="24"/>
          <w:szCs w:val="24"/>
        </w:rPr>
        <w:t xml:space="preserve"> МЕНДЕЛЕЕВСКА</w:t>
      </w:r>
      <w:r w:rsidR="004E1431">
        <w:rPr>
          <w:rFonts w:ascii="Times New Roman" w:hAnsi="Times New Roman"/>
          <w:b/>
          <w:bCs/>
          <w:sz w:val="24"/>
          <w:szCs w:val="24"/>
        </w:rPr>
        <w:t>Я</w:t>
      </w:r>
      <w:r w:rsidR="00ED6D0B">
        <w:rPr>
          <w:rFonts w:ascii="Times New Roman" w:hAnsi="Times New Roman"/>
          <w:b/>
          <w:bCs/>
          <w:sz w:val="24"/>
          <w:szCs w:val="24"/>
        </w:rPr>
        <w:t xml:space="preserve"> ДЕТСКАЯ ШКОЛА ИСКУССТВ  на 2021 – 2022</w:t>
      </w:r>
      <w:r w:rsidR="00FF00D1" w:rsidRPr="00FF00D1">
        <w:rPr>
          <w:rFonts w:ascii="Times New Roman" w:hAnsi="Times New Roman"/>
          <w:b/>
          <w:bCs/>
          <w:sz w:val="24"/>
          <w:szCs w:val="24"/>
        </w:rPr>
        <w:t xml:space="preserve"> учебный год</w:t>
      </w:r>
    </w:p>
    <w:p w:rsidR="0095202C" w:rsidRDefault="0095202C" w:rsidP="00D33DF8">
      <w:pPr>
        <w:spacing w:after="0" w:line="216" w:lineRule="auto"/>
        <w:ind w:right="962"/>
        <w:jc w:val="right"/>
        <w:rPr>
          <w:rFonts w:ascii="Times New Roman" w:hAnsi="Times New Roman"/>
          <w:sz w:val="24"/>
          <w:szCs w:val="24"/>
          <w:lang w:eastAsia="ru-RU"/>
        </w:rPr>
      </w:pPr>
      <w:r>
        <w:rPr>
          <w:rFonts w:ascii="Times New Roman" w:hAnsi="Times New Roman"/>
          <w:sz w:val="24"/>
          <w:szCs w:val="24"/>
          <w:lang w:eastAsia="ru-RU"/>
        </w:rPr>
        <w:t>Нормативный срок обучения – 5 лет</w:t>
      </w: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7"/>
        <w:gridCol w:w="148"/>
        <w:gridCol w:w="2835"/>
        <w:gridCol w:w="1119"/>
        <w:gridCol w:w="1134"/>
        <w:gridCol w:w="582"/>
        <w:gridCol w:w="132"/>
        <w:gridCol w:w="435"/>
        <w:gridCol w:w="135"/>
        <w:gridCol w:w="432"/>
        <w:gridCol w:w="1134"/>
        <w:gridCol w:w="567"/>
        <w:gridCol w:w="993"/>
        <w:gridCol w:w="708"/>
        <w:gridCol w:w="709"/>
        <w:gridCol w:w="851"/>
        <w:gridCol w:w="1113"/>
      </w:tblGrid>
      <w:tr w:rsidR="0095202C" w:rsidTr="000B2DDF">
        <w:trPr>
          <w:trHeight w:val="1904"/>
        </w:trPr>
        <w:tc>
          <w:tcPr>
            <w:tcW w:w="1715" w:type="dxa"/>
            <w:gridSpan w:val="2"/>
            <w:vMerge w:val="restart"/>
            <w:shd w:val="clear" w:color="auto" w:fill="auto"/>
            <w:noWrap/>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Индекс</w:t>
            </w:r>
          </w:p>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предметных областей, разделов и учебных предметов</w:t>
            </w:r>
          </w:p>
        </w:tc>
        <w:tc>
          <w:tcPr>
            <w:tcW w:w="2835" w:type="dxa"/>
            <w:vMerge w:val="restart"/>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Наименование частей, предметных областей, разделов и учебных предметов</w:t>
            </w:r>
          </w:p>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0"/>
                <w:szCs w:val="24"/>
                <w:lang w:eastAsia="ru-RU"/>
              </w:rPr>
              <w:t> </w:t>
            </w:r>
          </w:p>
        </w:tc>
        <w:tc>
          <w:tcPr>
            <w:tcW w:w="1119" w:type="dxa"/>
            <w:vMerge w:val="restart"/>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roofErr w:type="gramStart"/>
            <w:r w:rsidRPr="000B2DDF">
              <w:rPr>
                <w:rFonts w:ascii="Times New Roman" w:hAnsi="Times New Roman"/>
                <w:sz w:val="24"/>
                <w:szCs w:val="24"/>
                <w:lang w:eastAsia="ru-RU"/>
              </w:rPr>
              <w:t>Макси-мальная</w:t>
            </w:r>
            <w:proofErr w:type="gramEnd"/>
            <w:r w:rsidRPr="000B2DDF">
              <w:rPr>
                <w:rFonts w:ascii="Times New Roman" w:hAnsi="Times New Roman"/>
                <w:sz w:val="24"/>
                <w:szCs w:val="24"/>
                <w:lang w:eastAsia="ru-RU"/>
              </w:rPr>
              <w:t xml:space="preserve"> учебная нагрузка</w:t>
            </w:r>
          </w:p>
        </w:tc>
        <w:tc>
          <w:tcPr>
            <w:tcW w:w="1134" w:type="dxa"/>
            <w:vMerge w:val="restart"/>
            <w:shd w:val="clear" w:color="auto" w:fill="auto"/>
            <w:noWrap/>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Самост.</w:t>
            </w:r>
          </w:p>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работа</w:t>
            </w:r>
          </w:p>
        </w:tc>
        <w:tc>
          <w:tcPr>
            <w:tcW w:w="1716" w:type="dxa"/>
            <w:gridSpan w:val="5"/>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Аудиторные занятия</w:t>
            </w:r>
          </w:p>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(в часах)</w:t>
            </w:r>
          </w:p>
        </w:tc>
        <w:tc>
          <w:tcPr>
            <w:tcW w:w="1701" w:type="dxa"/>
            <w:gridSpan w:val="2"/>
            <w:shd w:val="clear" w:color="auto" w:fill="auto"/>
          </w:tcPr>
          <w:p w:rsidR="0095202C" w:rsidRPr="000B2DDF" w:rsidRDefault="0095202C" w:rsidP="000B2DDF">
            <w:pPr>
              <w:spacing w:after="0" w:line="240" w:lineRule="auto"/>
              <w:ind w:right="-98"/>
              <w:jc w:val="center"/>
              <w:rPr>
                <w:rFonts w:ascii="Times New Roman" w:hAnsi="Times New Roman"/>
                <w:sz w:val="24"/>
                <w:szCs w:val="24"/>
                <w:lang w:eastAsia="ru-RU"/>
              </w:rPr>
            </w:pPr>
            <w:r w:rsidRPr="000B2DDF">
              <w:rPr>
                <w:rFonts w:ascii="Times New Roman" w:hAnsi="Times New Roman"/>
                <w:sz w:val="24"/>
                <w:szCs w:val="24"/>
                <w:lang w:eastAsia="ru-RU"/>
              </w:rPr>
              <w:t>Промежуточная аттестация</w:t>
            </w:r>
          </w:p>
          <w:p w:rsidR="0095202C" w:rsidRPr="000B2DDF" w:rsidRDefault="0095202C" w:rsidP="000B2DDF">
            <w:pPr>
              <w:spacing w:after="0" w:line="240" w:lineRule="auto"/>
              <w:ind w:right="-98"/>
              <w:jc w:val="center"/>
              <w:rPr>
                <w:rFonts w:ascii="Times New Roman" w:hAnsi="Times New Roman"/>
                <w:sz w:val="24"/>
                <w:szCs w:val="24"/>
                <w:vertAlign w:val="superscript"/>
                <w:lang w:eastAsia="ru-RU"/>
              </w:rPr>
            </w:pPr>
            <w:r w:rsidRPr="000B2DDF">
              <w:rPr>
                <w:rFonts w:ascii="Times New Roman" w:hAnsi="Times New Roman"/>
                <w:sz w:val="20"/>
                <w:szCs w:val="20"/>
                <w:lang w:eastAsia="ru-RU"/>
              </w:rPr>
              <w:t>(по учебным полугодиям)</w:t>
            </w:r>
            <w:r w:rsidRPr="000B2DDF">
              <w:rPr>
                <w:rFonts w:ascii="Times New Roman" w:hAnsi="Times New Roman"/>
                <w:b/>
                <w:sz w:val="24"/>
                <w:szCs w:val="24"/>
                <w:vertAlign w:val="superscript"/>
                <w:lang w:eastAsia="ru-RU"/>
              </w:rPr>
              <w:t>2)</w:t>
            </w:r>
          </w:p>
        </w:tc>
        <w:tc>
          <w:tcPr>
            <w:tcW w:w="4374" w:type="dxa"/>
            <w:gridSpan w:val="5"/>
            <w:vMerge w:val="restart"/>
            <w:shd w:val="clear" w:color="auto" w:fill="auto"/>
            <w:noWrap/>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Распределение по годам обучения</w:t>
            </w:r>
          </w:p>
        </w:tc>
      </w:tr>
      <w:tr w:rsidR="0095202C" w:rsidTr="000B2DDF">
        <w:trPr>
          <w:trHeight w:val="253"/>
        </w:trPr>
        <w:tc>
          <w:tcPr>
            <w:tcW w:w="1715" w:type="dxa"/>
            <w:gridSpan w:val="2"/>
            <w:vMerge/>
            <w:shd w:val="clear" w:color="auto" w:fill="auto"/>
            <w:noWrap/>
          </w:tcPr>
          <w:p w:rsidR="0095202C" w:rsidRPr="000B2DDF" w:rsidRDefault="0095202C" w:rsidP="000B2DDF">
            <w:pPr>
              <w:spacing w:after="0" w:line="240" w:lineRule="auto"/>
              <w:jc w:val="center"/>
              <w:rPr>
                <w:rFonts w:ascii="Times New Roman" w:hAnsi="Times New Roman"/>
                <w:b/>
                <w:bCs/>
                <w:lang w:eastAsia="ru-RU"/>
              </w:rPr>
            </w:pPr>
          </w:p>
        </w:tc>
        <w:tc>
          <w:tcPr>
            <w:tcW w:w="2835" w:type="dxa"/>
            <w:vMerge/>
            <w:shd w:val="clear" w:color="auto" w:fill="auto"/>
          </w:tcPr>
          <w:p w:rsidR="0095202C" w:rsidRPr="000B2DDF" w:rsidRDefault="0095202C" w:rsidP="000B2DDF">
            <w:pPr>
              <w:spacing w:after="0" w:line="240" w:lineRule="auto"/>
              <w:jc w:val="center"/>
              <w:rPr>
                <w:rFonts w:ascii="Times New Roman" w:hAnsi="Times New Roman"/>
                <w:sz w:val="20"/>
                <w:szCs w:val="24"/>
                <w:lang w:eastAsia="ru-RU"/>
              </w:rPr>
            </w:pPr>
          </w:p>
        </w:tc>
        <w:tc>
          <w:tcPr>
            <w:tcW w:w="1119" w:type="dxa"/>
            <w:vMerge/>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34" w:type="dxa"/>
            <w:vMerge/>
            <w:shd w:val="clear" w:color="auto" w:fill="auto"/>
            <w:noWrap/>
          </w:tcPr>
          <w:p w:rsidR="0095202C" w:rsidRPr="000B2DDF" w:rsidRDefault="0095202C" w:rsidP="000B2DDF">
            <w:pPr>
              <w:spacing w:after="0" w:line="240" w:lineRule="auto"/>
              <w:jc w:val="center"/>
              <w:rPr>
                <w:rFonts w:ascii="Times New Roman" w:hAnsi="Times New Roman"/>
                <w:sz w:val="24"/>
                <w:szCs w:val="24"/>
                <w:lang w:eastAsia="ru-RU"/>
              </w:rPr>
            </w:pPr>
          </w:p>
        </w:tc>
        <w:tc>
          <w:tcPr>
            <w:tcW w:w="582" w:type="dxa"/>
            <w:vMerge w:val="restart"/>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r w:rsidRPr="000B2DDF">
              <w:rPr>
                <w:rFonts w:ascii="Times New Roman" w:hAnsi="Times New Roman"/>
                <w:sz w:val="24"/>
                <w:szCs w:val="24"/>
                <w:lang w:eastAsia="ru-RU"/>
              </w:rPr>
              <w:t>Групповые занятия</w:t>
            </w:r>
          </w:p>
        </w:tc>
        <w:tc>
          <w:tcPr>
            <w:tcW w:w="567" w:type="dxa"/>
            <w:gridSpan w:val="2"/>
            <w:vMerge w:val="restart"/>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r w:rsidRPr="000B2DDF">
              <w:rPr>
                <w:rFonts w:ascii="Times New Roman" w:hAnsi="Times New Roman"/>
                <w:sz w:val="24"/>
                <w:szCs w:val="24"/>
                <w:lang w:eastAsia="ru-RU"/>
              </w:rPr>
              <w:t>Мелкогрупповые занятия</w:t>
            </w:r>
          </w:p>
        </w:tc>
        <w:tc>
          <w:tcPr>
            <w:tcW w:w="567" w:type="dxa"/>
            <w:gridSpan w:val="2"/>
            <w:vMerge w:val="restart"/>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r w:rsidRPr="000B2DDF">
              <w:rPr>
                <w:rFonts w:ascii="Times New Roman" w:hAnsi="Times New Roman"/>
                <w:sz w:val="24"/>
                <w:szCs w:val="24"/>
                <w:lang w:eastAsia="ru-RU"/>
              </w:rPr>
              <w:t>Индивидуальные занятия</w:t>
            </w:r>
          </w:p>
        </w:tc>
        <w:tc>
          <w:tcPr>
            <w:tcW w:w="1134" w:type="dxa"/>
            <w:vMerge w:val="restart"/>
            <w:shd w:val="clear" w:color="auto" w:fill="auto"/>
            <w:textDirection w:val="btLr"/>
          </w:tcPr>
          <w:p w:rsidR="0095202C" w:rsidRPr="000B2DDF" w:rsidRDefault="0095202C" w:rsidP="000B2DDF">
            <w:pPr>
              <w:spacing w:after="0" w:line="240" w:lineRule="auto"/>
              <w:ind w:right="-98"/>
              <w:jc w:val="center"/>
              <w:rPr>
                <w:rFonts w:ascii="Times New Roman" w:hAnsi="Times New Roman"/>
                <w:sz w:val="24"/>
                <w:szCs w:val="24"/>
                <w:lang w:eastAsia="ru-RU"/>
              </w:rPr>
            </w:pPr>
            <w:r w:rsidRPr="000B2DDF">
              <w:rPr>
                <w:rFonts w:ascii="Times New Roman" w:hAnsi="Times New Roman"/>
                <w:sz w:val="24"/>
                <w:szCs w:val="24"/>
                <w:lang w:eastAsia="ru-RU"/>
              </w:rPr>
              <w:t xml:space="preserve">Зачеты, </w:t>
            </w:r>
          </w:p>
          <w:p w:rsidR="0095202C" w:rsidRPr="000B2DDF" w:rsidRDefault="0095202C" w:rsidP="000B2DDF">
            <w:pPr>
              <w:spacing w:after="0" w:line="240" w:lineRule="auto"/>
              <w:ind w:right="-98"/>
              <w:jc w:val="center"/>
              <w:rPr>
                <w:rFonts w:ascii="Times New Roman" w:hAnsi="Times New Roman"/>
                <w:sz w:val="24"/>
                <w:szCs w:val="24"/>
                <w:vertAlign w:val="superscript"/>
                <w:lang w:eastAsia="ru-RU"/>
              </w:rPr>
            </w:pPr>
            <w:r w:rsidRPr="000B2DDF">
              <w:rPr>
                <w:rFonts w:ascii="Times New Roman" w:hAnsi="Times New Roman"/>
                <w:sz w:val="24"/>
                <w:szCs w:val="24"/>
                <w:lang w:eastAsia="ru-RU"/>
              </w:rPr>
              <w:t xml:space="preserve">контрольные уроки </w:t>
            </w:r>
          </w:p>
        </w:tc>
        <w:tc>
          <w:tcPr>
            <w:tcW w:w="567" w:type="dxa"/>
            <w:vMerge w:val="restart"/>
            <w:shd w:val="clear" w:color="auto" w:fill="auto"/>
            <w:textDirection w:val="btLr"/>
          </w:tcPr>
          <w:p w:rsidR="0095202C" w:rsidRPr="000B2DDF" w:rsidRDefault="0095202C" w:rsidP="000B2DDF">
            <w:pPr>
              <w:spacing w:after="0" w:line="240" w:lineRule="auto"/>
              <w:ind w:right="-98"/>
              <w:jc w:val="center"/>
              <w:rPr>
                <w:rFonts w:ascii="Times New Roman" w:hAnsi="Times New Roman"/>
                <w:sz w:val="24"/>
                <w:szCs w:val="24"/>
                <w:vertAlign w:val="superscript"/>
                <w:lang w:eastAsia="ru-RU"/>
              </w:rPr>
            </w:pPr>
            <w:r w:rsidRPr="000B2DDF">
              <w:rPr>
                <w:rFonts w:ascii="Times New Roman" w:hAnsi="Times New Roman"/>
                <w:sz w:val="24"/>
                <w:szCs w:val="24"/>
                <w:lang w:eastAsia="ru-RU"/>
              </w:rPr>
              <w:t xml:space="preserve">Экзамены </w:t>
            </w:r>
          </w:p>
        </w:tc>
        <w:tc>
          <w:tcPr>
            <w:tcW w:w="4374" w:type="dxa"/>
            <w:gridSpan w:val="5"/>
            <w:vMerge/>
            <w:shd w:val="clear" w:color="auto" w:fill="auto"/>
            <w:noWrap/>
          </w:tcPr>
          <w:p w:rsidR="0095202C" w:rsidRPr="000B2DDF" w:rsidRDefault="0095202C" w:rsidP="000B2DDF">
            <w:pPr>
              <w:spacing w:after="0" w:line="240" w:lineRule="auto"/>
              <w:jc w:val="center"/>
              <w:rPr>
                <w:rFonts w:ascii="Times New Roman" w:hAnsi="Times New Roman"/>
                <w:sz w:val="24"/>
                <w:szCs w:val="24"/>
                <w:lang w:eastAsia="ru-RU"/>
              </w:rPr>
            </w:pPr>
          </w:p>
        </w:tc>
      </w:tr>
      <w:tr w:rsidR="0095202C" w:rsidTr="000B2DDF">
        <w:trPr>
          <w:trHeight w:val="1435"/>
        </w:trPr>
        <w:tc>
          <w:tcPr>
            <w:tcW w:w="1715" w:type="dxa"/>
            <w:gridSpan w:val="2"/>
            <w:vMerge/>
            <w:shd w:val="clear" w:color="auto" w:fill="auto"/>
            <w:noWrap/>
          </w:tcPr>
          <w:p w:rsidR="0095202C" w:rsidRPr="000B2DDF" w:rsidRDefault="0095202C" w:rsidP="000B2DDF">
            <w:pPr>
              <w:spacing w:after="0" w:line="240" w:lineRule="auto"/>
              <w:jc w:val="center"/>
              <w:rPr>
                <w:rFonts w:ascii="Times New Roman" w:hAnsi="Times New Roman"/>
                <w:b/>
                <w:bCs/>
                <w:lang w:eastAsia="ru-RU"/>
              </w:rPr>
            </w:pPr>
          </w:p>
        </w:tc>
        <w:tc>
          <w:tcPr>
            <w:tcW w:w="2835" w:type="dxa"/>
            <w:vMerge/>
            <w:shd w:val="clear" w:color="auto" w:fill="auto"/>
          </w:tcPr>
          <w:p w:rsidR="0095202C" w:rsidRPr="000B2DDF" w:rsidRDefault="0095202C" w:rsidP="000B2DDF">
            <w:pPr>
              <w:spacing w:after="0" w:line="240" w:lineRule="auto"/>
              <w:jc w:val="center"/>
              <w:rPr>
                <w:rFonts w:ascii="Times New Roman" w:hAnsi="Times New Roman"/>
                <w:sz w:val="20"/>
                <w:szCs w:val="24"/>
                <w:lang w:eastAsia="ru-RU"/>
              </w:rPr>
            </w:pPr>
          </w:p>
        </w:tc>
        <w:tc>
          <w:tcPr>
            <w:tcW w:w="1119" w:type="dxa"/>
            <w:vMerge w:val="restart"/>
            <w:shd w:val="clear" w:color="auto" w:fill="auto"/>
            <w:textDirection w:val="btLr"/>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Трудоемкость в часах</w:t>
            </w:r>
          </w:p>
        </w:tc>
        <w:tc>
          <w:tcPr>
            <w:tcW w:w="1134" w:type="dxa"/>
            <w:vMerge w:val="restart"/>
            <w:shd w:val="clear" w:color="auto" w:fill="auto"/>
            <w:textDirection w:val="btLr"/>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Трудоемкость в часах</w:t>
            </w:r>
          </w:p>
        </w:tc>
        <w:tc>
          <w:tcPr>
            <w:tcW w:w="582" w:type="dxa"/>
            <w:vMerge/>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p>
        </w:tc>
        <w:tc>
          <w:tcPr>
            <w:tcW w:w="567" w:type="dxa"/>
            <w:gridSpan w:val="2"/>
            <w:vMerge/>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p>
        </w:tc>
        <w:tc>
          <w:tcPr>
            <w:tcW w:w="567" w:type="dxa"/>
            <w:gridSpan w:val="2"/>
            <w:vMerge/>
            <w:shd w:val="clear" w:color="auto" w:fill="auto"/>
            <w:textDirection w:val="btLr"/>
          </w:tcPr>
          <w:p w:rsidR="0095202C" w:rsidRPr="000B2DDF" w:rsidRDefault="0095202C" w:rsidP="000B2DDF">
            <w:pPr>
              <w:spacing w:after="0" w:line="240" w:lineRule="auto"/>
              <w:ind w:right="113"/>
              <w:jc w:val="center"/>
              <w:rPr>
                <w:rFonts w:ascii="Times New Roman" w:hAnsi="Times New Roman"/>
                <w:sz w:val="24"/>
                <w:szCs w:val="24"/>
                <w:lang w:eastAsia="ru-RU"/>
              </w:rPr>
            </w:pPr>
          </w:p>
        </w:tc>
        <w:tc>
          <w:tcPr>
            <w:tcW w:w="1134"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4"/>
                <w:szCs w:val="24"/>
                <w:lang w:eastAsia="ru-RU"/>
              </w:rPr>
            </w:pPr>
          </w:p>
        </w:tc>
        <w:tc>
          <w:tcPr>
            <w:tcW w:w="567"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4"/>
                <w:szCs w:val="24"/>
                <w:lang w:eastAsia="ru-RU"/>
              </w:rPr>
            </w:pPr>
          </w:p>
        </w:tc>
        <w:tc>
          <w:tcPr>
            <w:tcW w:w="993" w:type="dxa"/>
            <w:shd w:val="clear" w:color="auto" w:fill="auto"/>
            <w:noWrap/>
            <w:textDirection w:val="btLr"/>
          </w:tcPr>
          <w:p w:rsidR="0095202C" w:rsidRPr="000B2DDF" w:rsidRDefault="0095202C" w:rsidP="000B2DDF">
            <w:pPr>
              <w:spacing w:after="0" w:line="240" w:lineRule="auto"/>
              <w:jc w:val="center"/>
              <w:rPr>
                <w:rFonts w:ascii="Times New Roman" w:hAnsi="Times New Roman"/>
                <w:sz w:val="20"/>
                <w:szCs w:val="24"/>
                <w:lang w:eastAsia="ru-RU"/>
              </w:rPr>
            </w:pPr>
            <w:r w:rsidRPr="000B2DDF">
              <w:rPr>
                <w:rFonts w:ascii="Times New Roman" w:hAnsi="Times New Roman"/>
                <w:sz w:val="20"/>
                <w:szCs w:val="24"/>
                <w:lang w:eastAsia="ru-RU"/>
              </w:rPr>
              <w:t>1-й класс</w:t>
            </w:r>
          </w:p>
        </w:tc>
        <w:tc>
          <w:tcPr>
            <w:tcW w:w="708" w:type="dxa"/>
            <w:shd w:val="clear" w:color="auto" w:fill="auto"/>
            <w:noWrap/>
            <w:textDirection w:val="btLr"/>
          </w:tcPr>
          <w:p w:rsidR="0095202C" w:rsidRPr="000B2DDF" w:rsidRDefault="0095202C" w:rsidP="000B2DDF">
            <w:pPr>
              <w:spacing w:after="0" w:line="240" w:lineRule="auto"/>
              <w:jc w:val="center"/>
              <w:rPr>
                <w:rFonts w:ascii="Times New Roman" w:hAnsi="Times New Roman"/>
                <w:sz w:val="20"/>
                <w:szCs w:val="24"/>
                <w:lang w:eastAsia="ru-RU"/>
              </w:rPr>
            </w:pPr>
            <w:r w:rsidRPr="000B2DDF">
              <w:rPr>
                <w:rFonts w:ascii="Times New Roman" w:hAnsi="Times New Roman"/>
                <w:sz w:val="20"/>
                <w:szCs w:val="24"/>
                <w:lang w:eastAsia="ru-RU"/>
              </w:rPr>
              <w:t> 2-й  класс</w:t>
            </w:r>
          </w:p>
        </w:tc>
        <w:tc>
          <w:tcPr>
            <w:tcW w:w="709" w:type="dxa"/>
            <w:shd w:val="clear" w:color="auto" w:fill="auto"/>
            <w:noWrap/>
            <w:textDirection w:val="btLr"/>
          </w:tcPr>
          <w:p w:rsidR="0095202C" w:rsidRPr="000B2DDF" w:rsidRDefault="0095202C" w:rsidP="000B2DDF">
            <w:pPr>
              <w:spacing w:after="0" w:line="240" w:lineRule="auto"/>
              <w:jc w:val="center"/>
              <w:rPr>
                <w:rFonts w:ascii="Times New Roman" w:hAnsi="Times New Roman"/>
                <w:sz w:val="20"/>
                <w:szCs w:val="24"/>
                <w:lang w:eastAsia="ru-RU"/>
              </w:rPr>
            </w:pPr>
            <w:r w:rsidRPr="000B2DDF">
              <w:rPr>
                <w:rFonts w:ascii="Times New Roman" w:hAnsi="Times New Roman"/>
                <w:sz w:val="20"/>
                <w:szCs w:val="24"/>
                <w:lang w:eastAsia="ru-RU"/>
              </w:rPr>
              <w:t>3-й класс</w:t>
            </w:r>
          </w:p>
        </w:tc>
        <w:tc>
          <w:tcPr>
            <w:tcW w:w="851" w:type="dxa"/>
            <w:shd w:val="clear" w:color="auto" w:fill="auto"/>
            <w:noWrap/>
            <w:textDirection w:val="btLr"/>
          </w:tcPr>
          <w:p w:rsidR="0095202C" w:rsidRPr="000B2DDF" w:rsidRDefault="0095202C" w:rsidP="000B2DDF">
            <w:pPr>
              <w:spacing w:after="0" w:line="240" w:lineRule="auto"/>
              <w:jc w:val="center"/>
              <w:rPr>
                <w:rFonts w:ascii="Times New Roman" w:hAnsi="Times New Roman"/>
                <w:sz w:val="20"/>
                <w:szCs w:val="24"/>
                <w:lang w:eastAsia="ru-RU"/>
              </w:rPr>
            </w:pPr>
            <w:r w:rsidRPr="000B2DDF">
              <w:rPr>
                <w:rFonts w:ascii="Times New Roman" w:hAnsi="Times New Roman"/>
                <w:sz w:val="20"/>
                <w:szCs w:val="24"/>
                <w:lang w:eastAsia="ru-RU"/>
              </w:rPr>
              <w:t> 4-й класс</w:t>
            </w:r>
          </w:p>
        </w:tc>
        <w:tc>
          <w:tcPr>
            <w:tcW w:w="1113" w:type="dxa"/>
            <w:shd w:val="clear" w:color="auto" w:fill="auto"/>
            <w:noWrap/>
            <w:textDirection w:val="btLr"/>
          </w:tcPr>
          <w:p w:rsidR="0095202C" w:rsidRPr="000B2DDF" w:rsidRDefault="0095202C" w:rsidP="000B2DDF">
            <w:pPr>
              <w:spacing w:after="0" w:line="240" w:lineRule="auto"/>
              <w:jc w:val="center"/>
              <w:rPr>
                <w:rFonts w:ascii="Times New Roman" w:hAnsi="Times New Roman"/>
                <w:sz w:val="20"/>
                <w:szCs w:val="24"/>
                <w:lang w:eastAsia="ru-RU"/>
              </w:rPr>
            </w:pPr>
            <w:r w:rsidRPr="000B2DDF">
              <w:rPr>
                <w:rFonts w:ascii="Times New Roman" w:hAnsi="Times New Roman"/>
                <w:sz w:val="20"/>
                <w:szCs w:val="24"/>
                <w:lang w:eastAsia="ru-RU"/>
              </w:rPr>
              <w:t>5-й класс</w:t>
            </w:r>
          </w:p>
        </w:tc>
      </w:tr>
      <w:tr w:rsidR="0095202C" w:rsidTr="000B2DDF">
        <w:trPr>
          <w:trHeight w:val="426"/>
        </w:trPr>
        <w:tc>
          <w:tcPr>
            <w:tcW w:w="1715" w:type="dxa"/>
            <w:gridSpan w:val="2"/>
            <w:vMerge/>
            <w:shd w:val="clear" w:color="auto" w:fill="auto"/>
          </w:tcPr>
          <w:p w:rsidR="0095202C" w:rsidRPr="000B2DDF" w:rsidRDefault="0095202C" w:rsidP="000B2DDF">
            <w:pPr>
              <w:spacing w:after="0" w:line="240" w:lineRule="auto"/>
              <w:jc w:val="center"/>
              <w:rPr>
                <w:rFonts w:ascii="Times New Roman" w:hAnsi="Times New Roman"/>
                <w:lang w:eastAsia="ru-RU"/>
              </w:rPr>
            </w:pPr>
          </w:p>
        </w:tc>
        <w:tc>
          <w:tcPr>
            <w:tcW w:w="2835" w:type="dxa"/>
            <w:vMerge/>
            <w:shd w:val="clear" w:color="auto" w:fill="auto"/>
          </w:tcPr>
          <w:p w:rsidR="0095202C" w:rsidRPr="000B2DDF" w:rsidRDefault="0095202C" w:rsidP="000B2DDF">
            <w:pPr>
              <w:spacing w:after="0" w:line="240" w:lineRule="auto"/>
              <w:jc w:val="center"/>
              <w:rPr>
                <w:rFonts w:ascii="Times New Roman" w:hAnsi="Times New Roman"/>
                <w:sz w:val="20"/>
                <w:szCs w:val="24"/>
                <w:lang w:eastAsia="ru-RU"/>
              </w:rPr>
            </w:pPr>
          </w:p>
        </w:tc>
        <w:tc>
          <w:tcPr>
            <w:tcW w:w="1119"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1134"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582"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567" w:type="dxa"/>
            <w:gridSpan w:val="2"/>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567" w:type="dxa"/>
            <w:gridSpan w:val="2"/>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1134"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567" w:type="dxa"/>
            <w:vMerge/>
            <w:shd w:val="clear" w:color="auto" w:fill="auto"/>
            <w:textDirection w:val="btLr"/>
          </w:tcPr>
          <w:p w:rsidR="0095202C" w:rsidRPr="000B2DDF" w:rsidRDefault="0095202C" w:rsidP="000B2DDF">
            <w:pPr>
              <w:spacing w:after="0" w:line="240" w:lineRule="auto"/>
              <w:jc w:val="center"/>
              <w:rPr>
                <w:rFonts w:ascii="Times New Roman" w:hAnsi="Times New Roman"/>
                <w:sz w:val="20"/>
                <w:szCs w:val="24"/>
                <w:lang w:eastAsia="ru-RU"/>
              </w:rPr>
            </w:pPr>
          </w:p>
        </w:tc>
        <w:tc>
          <w:tcPr>
            <w:tcW w:w="4374" w:type="dxa"/>
            <w:gridSpan w:val="5"/>
            <w:shd w:val="clear" w:color="auto" w:fill="auto"/>
          </w:tcPr>
          <w:p w:rsidR="0095202C" w:rsidRPr="000B2DDF" w:rsidRDefault="0095202C" w:rsidP="000B2DDF">
            <w:pPr>
              <w:spacing w:after="0" w:line="240" w:lineRule="auto"/>
              <w:jc w:val="center"/>
              <w:rPr>
                <w:rFonts w:ascii="Times New Roman" w:hAnsi="Times New Roman"/>
                <w:sz w:val="20"/>
                <w:szCs w:val="24"/>
                <w:lang w:eastAsia="ru-RU"/>
              </w:rPr>
            </w:pPr>
          </w:p>
        </w:tc>
      </w:tr>
      <w:tr w:rsidR="0095202C" w:rsidTr="000B2DDF">
        <w:trPr>
          <w:trHeight w:val="253"/>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1</w:t>
            </w:r>
          </w:p>
        </w:tc>
        <w:tc>
          <w:tcPr>
            <w:tcW w:w="2835"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2</w:t>
            </w:r>
          </w:p>
        </w:tc>
        <w:tc>
          <w:tcPr>
            <w:tcW w:w="1119"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w:t>
            </w:r>
          </w:p>
        </w:tc>
        <w:tc>
          <w:tcPr>
            <w:tcW w:w="1134"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4</w:t>
            </w:r>
          </w:p>
        </w:tc>
        <w:tc>
          <w:tcPr>
            <w:tcW w:w="582"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5</w:t>
            </w:r>
          </w:p>
        </w:tc>
        <w:tc>
          <w:tcPr>
            <w:tcW w:w="567" w:type="dxa"/>
            <w:gridSpan w:val="2"/>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6</w:t>
            </w:r>
          </w:p>
        </w:tc>
        <w:tc>
          <w:tcPr>
            <w:tcW w:w="567" w:type="dxa"/>
            <w:gridSpan w:val="2"/>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7</w:t>
            </w:r>
          </w:p>
        </w:tc>
        <w:tc>
          <w:tcPr>
            <w:tcW w:w="1134"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8</w:t>
            </w:r>
          </w:p>
        </w:tc>
        <w:tc>
          <w:tcPr>
            <w:tcW w:w="567" w:type="dxa"/>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9</w:t>
            </w:r>
          </w:p>
        </w:tc>
        <w:tc>
          <w:tcPr>
            <w:tcW w:w="993"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10</w:t>
            </w:r>
          </w:p>
        </w:tc>
        <w:tc>
          <w:tcPr>
            <w:tcW w:w="708"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11</w:t>
            </w:r>
          </w:p>
        </w:tc>
        <w:tc>
          <w:tcPr>
            <w:tcW w:w="709"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12</w:t>
            </w:r>
          </w:p>
        </w:tc>
        <w:tc>
          <w:tcPr>
            <w:tcW w:w="851"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13</w:t>
            </w:r>
          </w:p>
        </w:tc>
        <w:tc>
          <w:tcPr>
            <w:tcW w:w="1113"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14</w:t>
            </w:r>
          </w:p>
        </w:tc>
      </w:tr>
      <w:tr w:rsidR="0095202C" w:rsidTr="000B2DDF">
        <w:trPr>
          <w:trHeight w:val="253"/>
        </w:trPr>
        <w:tc>
          <w:tcPr>
            <w:tcW w:w="1715" w:type="dxa"/>
            <w:gridSpan w:val="2"/>
            <w:vMerge w:val="restart"/>
            <w:shd w:val="clear" w:color="auto" w:fill="auto"/>
          </w:tcPr>
          <w:p w:rsidR="0095202C" w:rsidRPr="000B2DDF" w:rsidRDefault="0095202C" w:rsidP="000B2DDF">
            <w:pPr>
              <w:spacing w:after="0" w:line="240" w:lineRule="auto"/>
              <w:jc w:val="center"/>
              <w:rPr>
                <w:rFonts w:ascii="Times New Roman" w:hAnsi="Times New Roman"/>
                <w:lang w:eastAsia="ru-RU"/>
              </w:rPr>
            </w:pPr>
          </w:p>
        </w:tc>
        <w:tc>
          <w:tcPr>
            <w:tcW w:w="2835" w:type="dxa"/>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b/>
                <w:bCs/>
                <w:sz w:val="24"/>
                <w:szCs w:val="24"/>
                <w:lang w:eastAsia="ru-RU"/>
              </w:rPr>
              <w:t>Структура и объем ОП</w:t>
            </w:r>
          </w:p>
        </w:tc>
        <w:tc>
          <w:tcPr>
            <w:tcW w:w="1119" w:type="dxa"/>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roofErr w:type="gramStart"/>
            <w:r w:rsidRPr="000B2DDF">
              <w:rPr>
                <w:rFonts w:ascii="Times New Roman" w:hAnsi="Times New Roman"/>
                <w:b/>
                <w:sz w:val="24"/>
                <w:szCs w:val="24"/>
                <w:lang w:eastAsia="ru-RU"/>
              </w:rPr>
              <w:t>2250,5-2646,5</w:t>
            </w:r>
            <w:r w:rsidRPr="000B2DDF">
              <w:rPr>
                <w:rFonts w:ascii="Times New Roman" w:hAnsi="Times New Roman"/>
                <w:b/>
                <w:sz w:val="24"/>
                <w:szCs w:val="24"/>
                <w:vertAlign w:val="superscript"/>
                <w:lang w:eastAsia="ru-RU"/>
              </w:rPr>
              <w:t>1)</w:t>
            </w:r>
            <w:proofErr w:type="gramEnd"/>
          </w:p>
        </w:tc>
        <w:tc>
          <w:tcPr>
            <w:tcW w:w="1134" w:type="dxa"/>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b/>
                <w:sz w:val="24"/>
                <w:szCs w:val="24"/>
                <w:lang w:eastAsia="ru-RU"/>
              </w:rPr>
              <w:t>198-330</w:t>
            </w:r>
          </w:p>
        </w:tc>
        <w:tc>
          <w:tcPr>
            <w:tcW w:w="1716" w:type="dxa"/>
            <w:gridSpan w:val="5"/>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b/>
                <w:sz w:val="24"/>
                <w:szCs w:val="24"/>
                <w:lang w:eastAsia="ru-RU"/>
              </w:rPr>
              <w:t>2052,5-2316,5</w:t>
            </w:r>
          </w:p>
        </w:tc>
        <w:tc>
          <w:tcPr>
            <w:tcW w:w="1134" w:type="dxa"/>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567" w:type="dxa"/>
            <w:vMerge w:val="restart"/>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4374" w:type="dxa"/>
            <w:gridSpan w:val="5"/>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20"/>
                <w:szCs w:val="24"/>
                <w:lang w:eastAsia="ru-RU"/>
              </w:rPr>
              <w:t>Количество недель аудиторных занятий</w:t>
            </w:r>
          </w:p>
        </w:tc>
      </w:tr>
      <w:tr w:rsidR="0095202C" w:rsidTr="000B2DDF">
        <w:trPr>
          <w:trHeight w:val="253"/>
        </w:trPr>
        <w:tc>
          <w:tcPr>
            <w:tcW w:w="1715" w:type="dxa"/>
            <w:gridSpan w:val="2"/>
            <w:vMerge/>
            <w:shd w:val="clear" w:color="auto" w:fill="auto"/>
          </w:tcPr>
          <w:p w:rsidR="0095202C" w:rsidRPr="000B2DDF" w:rsidRDefault="0095202C" w:rsidP="000B2DDF">
            <w:pPr>
              <w:spacing w:after="0" w:line="240" w:lineRule="auto"/>
              <w:jc w:val="center"/>
              <w:rPr>
                <w:rFonts w:ascii="Times New Roman" w:hAnsi="Times New Roman"/>
                <w:lang w:eastAsia="ru-RU"/>
              </w:rPr>
            </w:pPr>
          </w:p>
        </w:tc>
        <w:tc>
          <w:tcPr>
            <w:tcW w:w="2835"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1119"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1134"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1716" w:type="dxa"/>
            <w:gridSpan w:val="5"/>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1134"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567"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993"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33</w:t>
            </w:r>
          </w:p>
        </w:tc>
        <w:tc>
          <w:tcPr>
            <w:tcW w:w="708"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33</w:t>
            </w:r>
          </w:p>
        </w:tc>
        <w:tc>
          <w:tcPr>
            <w:tcW w:w="709"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33</w:t>
            </w:r>
          </w:p>
        </w:tc>
        <w:tc>
          <w:tcPr>
            <w:tcW w:w="851"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33</w:t>
            </w:r>
          </w:p>
        </w:tc>
        <w:tc>
          <w:tcPr>
            <w:tcW w:w="1113" w:type="dxa"/>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14"/>
                <w:szCs w:val="14"/>
                <w:lang w:eastAsia="ru-RU"/>
              </w:rPr>
              <w:t>33</w:t>
            </w:r>
          </w:p>
        </w:tc>
      </w:tr>
      <w:tr w:rsidR="0095202C" w:rsidTr="000B2DDF">
        <w:trPr>
          <w:trHeight w:val="253"/>
        </w:trPr>
        <w:tc>
          <w:tcPr>
            <w:tcW w:w="1715" w:type="dxa"/>
            <w:gridSpan w:val="2"/>
            <w:vMerge/>
            <w:shd w:val="clear" w:color="auto" w:fill="auto"/>
          </w:tcPr>
          <w:p w:rsidR="0095202C" w:rsidRPr="000B2DDF" w:rsidRDefault="0095202C" w:rsidP="000B2DDF">
            <w:pPr>
              <w:spacing w:after="0" w:line="240" w:lineRule="auto"/>
              <w:jc w:val="center"/>
              <w:rPr>
                <w:rFonts w:ascii="Times New Roman" w:hAnsi="Times New Roman"/>
                <w:lang w:eastAsia="ru-RU"/>
              </w:rPr>
            </w:pPr>
          </w:p>
        </w:tc>
        <w:tc>
          <w:tcPr>
            <w:tcW w:w="2835"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1119" w:type="dxa"/>
            <w:vMerge/>
            <w:shd w:val="clear" w:color="auto" w:fill="auto"/>
          </w:tcPr>
          <w:p w:rsidR="0095202C" w:rsidRPr="000B2DDF" w:rsidRDefault="0095202C" w:rsidP="000B2DDF">
            <w:pPr>
              <w:spacing w:after="0" w:line="240" w:lineRule="auto"/>
              <w:jc w:val="center"/>
              <w:rPr>
                <w:rFonts w:ascii="Times New Roman" w:hAnsi="Times New Roman"/>
                <w:b/>
                <w:sz w:val="24"/>
                <w:szCs w:val="24"/>
                <w:lang w:eastAsia="ru-RU"/>
              </w:rPr>
            </w:pPr>
          </w:p>
        </w:tc>
        <w:tc>
          <w:tcPr>
            <w:tcW w:w="1134" w:type="dxa"/>
            <w:vMerge/>
            <w:shd w:val="clear" w:color="auto" w:fill="auto"/>
          </w:tcPr>
          <w:p w:rsidR="0095202C" w:rsidRPr="000B2DDF" w:rsidRDefault="0095202C" w:rsidP="000B2DDF">
            <w:pPr>
              <w:spacing w:after="0" w:line="240" w:lineRule="auto"/>
              <w:jc w:val="center"/>
              <w:rPr>
                <w:rFonts w:ascii="Times New Roman" w:hAnsi="Times New Roman"/>
                <w:b/>
                <w:sz w:val="24"/>
                <w:szCs w:val="24"/>
                <w:lang w:eastAsia="ru-RU"/>
              </w:rPr>
            </w:pPr>
          </w:p>
        </w:tc>
        <w:tc>
          <w:tcPr>
            <w:tcW w:w="1716" w:type="dxa"/>
            <w:gridSpan w:val="5"/>
            <w:vMerge/>
            <w:shd w:val="clear" w:color="auto" w:fill="auto"/>
          </w:tcPr>
          <w:p w:rsidR="0095202C" w:rsidRPr="000B2DDF" w:rsidRDefault="0095202C" w:rsidP="000B2DDF">
            <w:pPr>
              <w:spacing w:after="0" w:line="240" w:lineRule="auto"/>
              <w:jc w:val="center"/>
              <w:rPr>
                <w:rFonts w:ascii="Times New Roman" w:hAnsi="Times New Roman"/>
                <w:b/>
                <w:sz w:val="24"/>
                <w:szCs w:val="24"/>
                <w:lang w:eastAsia="ru-RU"/>
              </w:rPr>
            </w:pPr>
          </w:p>
        </w:tc>
        <w:tc>
          <w:tcPr>
            <w:tcW w:w="1134"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567"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4374" w:type="dxa"/>
            <w:gridSpan w:val="5"/>
            <w:vMerge w:val="restart"/>
            <w:shd w:val="clear" w:color="auto" w:fill="auto"/>
            <w:noWrap/>
          </w:tcPr>
          <w:p w:rsidR="0095202C" w:rsidRPr="000B2DDF" w:rsidRDefault="0095202C" w:rsidP="000B2DDF">
            <w:pPr>
              <w:spacing w:after="0" w:line="240" w:lineRule="auto"/>
              <w:jc w:val="center"/>
              <w:rPr>
                <w:rFonts w:ascii="Times New Roman" w:hAnsi="Times New Roman"/>
                <w:sz w:val="14"/>
                <w:szCs w:val="14"/>
                <w:lang w:eastAsia="ru-RU"/>
              </w:rPr>
            </w:pPr>
            <w:r w:rsidRPr="000B2DDF">
              <w:rPr>
                <w:rFonts w:ascii="Times New Roman" w:hAnsi="Times New Roman"/>
                <w:sz w:val="24"/>
                <w:szCs w:val="24"/>
                <w:lang w:eastAsia="ru-RU"/>
              </w:rPr>
              <w:t>Недельная нагрузка в часах</w:t>
            </w:r>
          </w:p>
        </w:tc>
      </w:tr>
      <w:tr w:rsidR="0095202C" w:rsidTr="000B2DDF">
        <w:trPr>
          <w:trHeight w:val="253"/>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p>
        </w:tc>
        <w:tc>
          <w:tcPr>
            <w:tcW w:w="2835" w:type="dxa"/>
            <w:shd w:val="clear" w:color="auto" w:fill="auto"/>
          </w:tcPr>
          <w:p w:rsidR="0095202C" w:rsidRPr="000B2DDF" w:rsidRDefault="0095202C"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Обязательная часть</w:t>
            </w:r>
          </w:p>
        </w:tc>
        <w:tc>
          <w:tcPr>
            <w:tcW w:w="1119" w:type="dxa"/>
            <w:shd w:val="clear" w:color="auto" w:fill="auto"/>
          </w:tcPr>
          <w:p w:rsidR="0095202C" w:rsidRPr="000B2DDF" w:rsidRDefault="0095202C"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2250,5</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198</w:t>
            </w:r>
          </w:p>
        </w:tc>
        <w:tc>
          <w:tcPr>
            <w:tcW w:w="1716" w:type="dxa"/>
            <w:gridSpan w:val="5"/>
            <w:shd w:val="clear" w:color="auto" w:fill="auto"/>
          </w:tcPr>
          <w:p w:rsidR="0095202C" w:rsidRPr="000B2DDF" w:rsidRDefault="0095202C"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2052,5</w:t>
            </w:r>
          </w:p>
        </w:tc>
        <w:tc>
          <w:tcPr>
            <w:tcW w:w="1134"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567" w:type="dxa"/>
            <w:vMerge/>
            <w:shd w:val="clear" w:color="auto" w:fill="auto"/>
          </w:tcPr>
          <w:p w:rsidR="0095202C" w:rsidRPr="000B2DDF" w:rsidRDefault="0095202C" w:rsidP="000B2DDF">
            <w:pPr>
              <w:spacing w:after="0" w:line="240" w:lineRule="auto"/>
              <w:jc w:val="center"/>
              <w:rPr>
                <w:rFonts w:ascii="Times New Roman" w:hAnsi="Times New Roman"/>
                <w:sz w:val="14"/>
                <w:szCs w:val="14"/>
                <w:lang w:eastAsia="ru-RU"/>
              </w:rPr>
            </w:pPr>
          </w:p>
        </w:tc>
        <w:tc>
          <w:tcPr>
            <w:tcW w:w="4374" w:type="dxa"/>
            <w:gridSpan w:val="5"/>
            <w:vMerge/>
            <w:shd w:val="clear" w:color="auto" w:fill="auto"/>
            <w:noWrap/>
          </w:tcPr>
          <w:p w:rsidR="0095202C" w:rsidRPr="000B2DDF" w:rsidRDefault="0095202C" w:rsidP="000B2DDF">
            <w:pPr>
              <w:spacing w:after="0" w:line="240" w:lineRule="auto"/>
              <w:jc w:val="center"/>
              <w:rPr>
                <w:rFonts w:ascii="Times New Roman" w:hAnsi="Times New Roman"/>
                <w:sz w:val="24"/>
                <w:szCs w:val="24"/>
                <w:lang w:eastAsia="ru-RU"/>
              </w:rPr>
            </w:pPr>
          </w:p>
        </w:tc>
      </w:tr>
      <w:tr w:rsidR="0095202C" w:rsidTr="000B2DDF">
        <w:trPr>
          <w:trHeight w:val="315"/>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b/>
                <w:bCs/>
                <w:iCs/>
                <w:lang w:eastAsia="ru-RU"/>
              </w:rPr>
            </w:pPr>
            <w:r w:rsidRPr="000B2DDF">
              <w:rPr>
                <w:rFonts w:ascii="Times New Roman" w:hAnsi="Times New Roman"/>
                <w:b/>
                <w:bCs/>
                <w:iCs/>
                <w:lang w:eastAsia="ru-RU"/>
              </w:rPr>
              <w:t>ПО.01.</w:t>
            </w:r>
          </w:p>
        </w:tc>
        <w:tc>
          <w:tcPr>
            <w:tcW w:w="2835"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Хореографическое исполнительство</w:t>
            </w:r>
          </w:p>
        </w:tc>
        <w:tc>
          <w:tcPr>
            <w:tcW w:w="1119"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1782</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33</w:t>
            </w:r>
          </w:p>
        </w:tc>
        <w:tc>
          <w:tcPr>
            <w:tcW w:w="1716" w:type="dxa"/>
            <w:gridSpan w:val="5"/>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1749</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8"/>
                <w:szCs w:val="28"/>
                <w:lang w:eastAsia="ru-RU"/>
              </w:rPr>
            </w:pPr>
          </w:p>
        </w:tc>
        <w:tc>
          <w:tcPr>
            <w:tcW w:w="567" w:type="dxa"/>
            <w:shd w:val="clear" w:color="auto" w:fill="auto"/>
          </w:tcPr>
          <w:p w:rsidR="0095202C" w:rsidRPr="000B2DDF" w:rsidRDefault="0095202C" w:rsidP="000B2DDF">
            <w:pPr>
              <w:spacing w:after="0" w:line="240" w:lineRule="auto"/>
              <w:jc w:val="center"/>
              <w:rPr>
                <w:rFonts w:ascii="Times New Roman" w:hAnsi="Times New Roman"/>
                <w:b/>
                <w:bCs/>
                <w:iCs/>
                <w:sz w:val="28"/>
                <w:szCs w:val="28"/>
                <w:lang w:eastAsia="ru-RU"/>
              </w:rPr>
            </w:pPr>
          </w:p>
        </w:tc>
        <w:tc>
          <w:tcPr>
            <w:tcW w:w="993" w:type="dxa"/>
            <w:shd w:val="clear" w:color="auto" w:fill="auto"/>
          </w:tcPr>
          <w:p w:rsidR="0095202C" w:rsidRPr="000B2DDF" w:rsidRDefault="0095202C" w:rsidP="000B2DDF">
            <w:pPr>
              <w:spacing w:after="0" w:line="240" w:lineRule="auto"/>
              <w:jc w:val="center"/>
              <w:rPr>
                <w:rFonts w:ascii="Times New Roman" w:hAnsi="Times New Roman"/>
                <w:b/>
                <w:bCs/>
                <w:i/>
                <w:iCs/>
                <w:sz w:val="20"/>
                <w:szCs w:val="24"/>
                <w:lang w:eastAsia="ru-RU"/>
              </w:rPr>
            </w:pPr>
          </w:p>
        </w:tc>
        <w:tc>
          <w:tcPr>
            <w:tcW w:w="708" w:type="dxa"/>
            <w:shd w:val="clear" w:color="auto" w:fill="auto"/>
          </w:tcPr>
          <w:p w:rsidR="0095202C" w:rsidRPr="000B2DDF" w:rsidRDefault="0095202C" w:rsidP="000B2DDF">
            <w:pPr>
              <w:spacing w:after="0" w:line="240" w:lineRule="auto"/>
              <w:jc w:val="center"/>
              <w:rPr>
                <w:rFonts w:ascii="Times New Roman" w:hAnsi="Times New Roman"/>
                <w:b/>
                <w:bCs/>
                <w:i/>
                <w:iCs/>
                <w:sz w:val="20"/>
                <w:szCs w:val="24"/>
                <w:lang w:eastAsia="ru-RU"/>
              </w:rPr>
            </w:pPr>
          </w:p>
        </w:tc>
        <w:tc>
          <w:tcPr>
            <w:tcW w:w="709" w:type="dxa"/>
            <w:shd w:val="clear" w:color="auto" w:fill="auto"/>
          </w:tcPr>
          <w:p w:rsidR="0095202C" w:rsidRPr="000B2DDF" w:rsidRDefault="0095202C" w:rsidP="000B2DDF">
            <w:pPr>
              <w:spacing w:after="0" w:line="240" w:lineRule="auto"/>
              <w:jc w:val="center"/>
              <w:rPr>
                <w:rFonts w:ascii="Times New Roman" w:hAnsi="Times New Roman"/>
                <w:b/>
                <w:bCs/>
                <w:i/>
                <w:iCs/>
                <w:sz w:val="20"/>
                <w:szCs w:val="24"/>
                <w:lang w:eastAsia="ru-RU"/>
              </w:rPr>
            </w:pPr>
          </w:p>
        </w:tc>
        <w:tc>
          <w:tcPr>
            <w:tcW w:w="851" w:type="dxa"/>
            <w:shd w:val="clear" w:color="auto" w:fill="auto"/>
          </w:tcPr>
          <w:p w:rsidR="0095202C" w:rsidRPr="000B2DDF" w:rsidRDefault="0095202C" w:rsidP="000B2DDF">
            <w:pPr>
              <w:spacing w:after="0" w:line="240" w:lineRule="auto"/>
              <w:jc w:val="center"/>
              <w:rPr>
                <w:rFonts w:ascii="Times New Roman" w:hAnsi="Times New Roman"/>
                <w:b/>
                <w:bCs/>
                <w:i/>
                <w:iCs/>
                <w:sz w:val="20"/>
                <w:szCs w:val="24"/>
                <w:lang w:eastAsia="ru-RU"/>
              </w:rPr>
            </w:pPr>
          </w:p>
        </w:tc>
        <w:tc>
          <w:tcPr>
            <w:tcW w:w="1113" w:type="dxa"/>
            <w:shd w:val="clear" w:color="auto" w:fill="auto"/>
          </w:tcPr>
          <w:p w:rsidR="0095202C" w:rsidRPr="000B2DDF" w:rsidRDefault="0095202C" w:rsidP="000B2DDF">
            <w:pPr>
              <w:spacing w:after="0" w:line="240" w:lineRule="auto"/>
              <w:jc w:val="center"/>
              <w:rPr>
                <w:rFonts w:ascii="Times New Roman" w:hAnsi="Times New Roman"/>
                <w:b/>
                <w:bCs/>
                <w:i/>
                <w:iCs/>
                <w:sz w:val="20"/>
                <w:szCs w:val="24"/>
                <w:lang w:eastAsia="ru-RU"/>
              </w:rPr>
            </w:pPr>
          </w:p>
        </w:tc>
      </w:tr>
      <w:tr w:rsidR="0095202C" w:rsidTr="000B2DDF">
        <w:trPr>
          <w:trHeight w:val="300"/>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ПО.01.УП.01.</w:t>
            </w:r>
          </w:p>
        </w:tc>
        <w:tc>
          <w:tcPr>
            <w:tcW w:w="2835" w:type="dxa"/>
            <w:shd w:val="clear" w:color="auto" w:fill="auto"/>
          </w:tcPr>
          <w:p w:rsidR="0095202C" w:rsidRPr="000B2DDF" w:rsidRDefault="0095202C" w:rsidP="000B2DDF">
            <w:pPr>
              <w:spacing w:after="0" w:line="240" w:lineRule="auto"/>
              <w:rPr>
                <w:rFonts w:ascii="Times New Roman" w:hAnsi="Times New Roman"/>
                <w:sz w:val="24"/>
                <w:szCs w:val="24"/>
                <w:vertAlign w:val="superscript"/>
                <w:lang w:eastAsia="ru-RU"/>
              </w:rPr>
            </w:pPr>
            <w:proofErr w:type="gramStart"/>
            <w:r w:rsidRPr="000B2DDF">
              <w:rPr>
                <w:rFonts w:ascii="Times New Roman" w:hAnsi="Times New Roman"/>
                <w:sz w:val="24"/>
                <w:szCs w:val="24"/>
                <w:lang w:eastAsia="ru-RU"/>
              </w:rPr>
              <w:t>Ритмика</w:t>
            </w:r>
            <w:r w:rsidRPr="000B2DDF">
              <w:rPr>
                <w:rFonts w:ascii="Times New Roman" w:hAnsi="Times New Roman"/>
                <w:b/>
                <w:sz w:val="24"/>
                <w:szCs w:val="24"/>
                <w:vertAlign w:val="superscript"/>
                <w:lang w:eastAsia="ru-RU"/>
              </w:rPr>
              <w:t>3</w:t>
            </w:r>
            <w:r w:rsidRPr="000B2DDF">
              <w:rPr>
                <w:rFonts w:ascii="Times New Roman" w:hAnsi="Times New Roman"/>
                <w:sz w:val="24"/>
                <w:szCs w:val="24"/>
                <w:vertAlign w:val="superscript"/>
                <w:lang w:eastAsia="ru-RU"/>
              </w:rPr>
              <w:t>)</w:t>
            </w:r>
            <w:proofErr w:type="gramEnd"/>
          </w:p>
        </w:tc>
        <w:tc>
          <w:tcPr>
            <w:tcW w:w="111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432"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567"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993"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Symbol" w:hAnsi="Symbol" w:cs="Arial CYR"/>
                <w:sz w:val="24"/>
                <w:szCs w:val="24"/>
                <w:lang w:eastAsia="ru-RU"/>
              </w:rPr>
              <w:t></w:t>
            </w:r>
          </w:p>
        </w:tc>
        <w:tc>
          <w:tcPr>
            <w:tcW w:w="708"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70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851"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13"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r>
      <w:tr w:rsidR="0095202C" w:rsidTr="000B2DDF">
        <w:trPr>
          <w:trHeight w:val="300"/>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ПО.01.УП.02.</w:t>
            </w:r>
          </w:p>
        </w:tc>
        <w:tc>
          <w:tcPr>
            <w:tcW w:w="2835" w:type="dxa"/>
            <w:shd w:val="clear" w:color="auto" w:fill="auto"/>
          </w:tcPr>
          <w:p w:rsidR="0095202C" w:rsidRPr="000B2DDF" w:rsidRDefault="0095202C" w:rsidP="000B2DDF">
            <w:pPr>
              <w:spacing w:after="0" w:line="240" w:lineRule="auto"/>
              <w:rPr>
                <w:rFonts w:ascii="Times New Roman" w:hAnsi="Times New Roman"/>
                <w:sz w:val="24"/>
                <w:szCs w:val="24"/>
                <w:lang w:eastAsia="ru-RU"/>
              </w:rPr>
            </w:pPr>
            <w:r w:rsidRPr="000B2DDF">
              <w:rPr>
                <w:rFonts w:ascii="Times New Roman" w:hAnsi="Times New Roman"/>
                <w:sz w:val="24"/>
                <w:szCs w:val="24"/>
                <w:lang w:eastAsia="ru-RU"/>
              </w:rPr>
              <w:t>Гимнастика</w:t>
            </w:r>
          </w:p>
        </w:tc>
        <w:tc>
          <w:tcPr>
            <w:tcW w:w="111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33</w:t>
            </w:r>
          </w:p>
        </w:tc>
        <w:tc>
          <w:tcPr>
            <w:tcW w:w="714"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33</w:t>
            </w:r>
          </w:p>
        </w:tc>
        <w:tc>
          <w:tcPr>
            <w:tcW w:w="432"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567"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993" w:type="dxa"/>
            <w:shd w:val="clear" w:color="auto" w:fill="auto"/>
          </w:tcPr>
          <w:p w:rsidR="0095202C" w:rsidRPr="000B2DDF" w:rsidRDefault="0095202C" w:rsidP="000B2DDF">
            <w:pPr>
              <w:spacing w:after="0" w:line="240" w:lineRule="auto"/>
              <w:jc w:val="center"/>
              <w:rPr>
                <w:rFonts w:ascii="Symbol" w:hAnsi="Symbol" w:cs="Arial CYR"/>
                <w:sz w:val="24"/>
                <w:szCs w:val="24"/>
                <w:lang w:eastAsia="ru-RU"/>
              </w:rPr>
            </w:pPr>
            <w:r w:rsidRPr="000B2DDF">
              <w:rPr>
                <w:rFonts w:ascii="Times New Roman" w:hAnsi="Times New Roman"/>
                <w:sz w:val="24"/>
                <w:szCs w:val="24"/>
                <w:lang w:eastAsia="ru-RU"/>
              </w:rPr>
              <w:t>1</w:t>
            </w:r>
          </w:p>
        </w:tc>
        <w:tc>
          <w:tcPr>
            <w:tcW w:w="708" w:type="dxa"/>
            <w:shd w:val="clear" w:color="auto" w:fill="auto"/>
          </w:tcPr>
          <w:p w:rsidR="0095202C" w:rsidRPr="000B2DDF" w:rsidRDefault="0095202C" w:rsidP="000B2DDF">
            <w:pPr>
              <w:spacing w:after="0" w:line="240" w:lineRule="auto"/>
              <w:jc w:val="center"/>
              <w:rPr>
                <w:rFonts w:ascii="Symbol" w:hAnsi="Symbol" w:cs="Arial CYR"/>
                <w:sz w:val="24"/>
                <w:szCs w:val="24"/>
                <w:lang w:eastAsia="ru-RU"/>
              </w:rPr>
            </w:pPr>
          </w:p>
        </w:tc>
        <w:tc>
          <w:tcPr>
            <w:tcW w:w="70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851"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13"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r>
      <w:tr w:rsidR="0095202C" w:rsidTr="000B2DDF">
        <w:trPr>
          <w:trHeight w:val="300"/>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lastRenderedPageBreak/>
              <w:t>ПО.01.УП.03.</w:t>
            </w:r>
          </w:p>
        </w:tc>
        <w:tc>
          <w:tcPr>
            <w:tcW w:w="2835" w:type="dxa"/>
            <w:shd w:val="clear" w:color="auto" w:fill="auto"/>
          </w:tcPr>
          <w:p w:rsidR="0095202C" w:rsidRPr="000B2DDF" w:rsidRDefault="0095202C" w:rsidP="000B2DDF">
            <w:pPr>
              <w:spacing w:after="0" w:line="240" w:lineRule="auto"/>
              <w:rPr>
                <w:rFonts w:ascii="Times New Roman" w:hAnsi="Times New Roman"/>
                <w:sz w:val="24"/>
                <w:szCs w:val="24"/>
                <w:vertAlign w:val="superscript"/>
                <w:lang w:eastAsia="ru-RU"/>
              </w:rPr>
            </w:pPr>
            <w:r w:rsidRPr="000B2DDF">
              <w:rPr>
                <w:rFonts w:ascii="Times New Roman" w:hAnsi="Times New Roman"/>
                <w:sz w:val="24"/>
                <w:szCs w:val="24"/>
                <w:lang w:eastAsia="ru-RU"/>
              </w:rPr>
              <w:t>Классический танец</w:t>
            </w:r>
          </w:p>
        </w:tc>
        <w:tc>
          <w:tcPr>
            <w:tcW w:w="111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924</w:t>
            </w: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924</w:t>
            </w:r>
          </w:p>
        </w:tc>
        <w:tc>
          <w:tcPr>
            <w:tcW w:w="432"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p>
        </w:tc>
        <w:tc>
          <w:tcPr>
            <w:tcW w:w="1134"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-9</w:t>
            </w:r>
          </w:p>
        </w:tc>
        <w:tc>
          <w:tcPr>
            <w:tcW w:w="567"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2…-8</w:t>
            </w:r>
          </w:p>
        </w:tc>
        <w:tc>
          <w:tcPr>
            <w:tcW w:w="993" w:type="dxa"/>
            <w:shd w:val="clear" w:color="auto" w:fill="auto"/>
          </w:tcPr>
          <w:p w:rsidR="0095202C" w:rsidRPr="000B2DDF" w:rsidRDefault="0095202C"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708" w:type="dxa"/>
            <w:shd w:val="clear" w:color="auto" w:fill="auto"/>
          </w:tcPr>
          <w:p w:rsidR="0095202C" w:rsidRPr="000B2DDF" w:rsidRDefault="0095202C"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709"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851"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1113" w:type="dxa"/>
            <w:shd w:val="clear" w:color="auto" w:fill="auto"/>
          </w:tcPr>
          <w:p w:rsidR="0095202C" w:rsidRPr="000B2DDF" w:rsidRDefault="0095202C"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r>
      <w:tr w:rsidR="0095202C" w:rsidTr="000B2DDF">
        <w:trPr>
          <w:trHeight w:val="315"/>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ПО.01.УП.04.</w:t>
            </w:r>
          </w:p>
        </w:tc>
        <w:tc>
          <w:tcPr>
            <w:tcW w:w="2835" w:type="dxa"/>
            <w:shd w:val="clear" w:color="auto" w:fill="auto"/>
          </w:tcPr>
          <w:p w:rsidR="0095202C" w:rsidRPr="000B2DDF" w:rsidRDefault="0095202C" w:rsidP="000B2DDF">
            <w:pPr>
              <w:spacing w:after="0" w:line="240" w:lineRule="auto"/>
              <w:rPr>
                <w:rFonts w:ascii="Times New Roman" w:hAnsi="Times New Roman"/>
                <w:bCs/>
                <w:iCs/>
                <w:sz w:val="24"/>
                <w:szCs w:val="24"/>
                <w:lang w:eastAsia="ru-RU"/>
              </w:rPr>
            </w:pPr>
            <w:r w:rsidRPr="000B2DDF">
              <w:rPr>
                <w:rFonts w:ascii="Times New Roman" w:hAnsi="Times New Roman"/>
                <w:bCs/>
                <w:iCs/>
                <w:sz w:val="24"/>
                <w:szCs w:val="24"/>
                <w:lang w:eastAsia="ru-RU"/>
              </w:rPr>
              <w:t>Народно-сценический танец</w:t>
            </w:r>
          </w:p>
        </w:tc>
        <w:tc>
          <w:tcPr>
            <w:tcW w:w="1119"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264</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714" w:type="dxa"/>
            <w:gridSpan w:val="2"/>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570" w:type="dxa"/>
            <w:gridSpan w:val="2"/>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264</w:t>
            </w:r>
          </w:p>
        </w:tc>
        <w:tc>
          <w:tcPr>
            <w:tcW w:w="432"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4… -8</w:t>
            </w:r>
          </w:p>
        </w:tc>
        <w:tc>
          <w:tcPr>
            <w:tcW w:w="993"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708"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w:t>
            </w:r>
          </w:p>
        </w:tc>
        <w:tc>
          <w:tcPr>
            <w:tcW w:w="709"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w:t>
            </w:r>
          </w:p>
        </w:tc>
        <w:tc>
          <w:tcPr>
            <w:tcW w:w="851"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w:t>
            </w:r>
          </w:p>
        </w:tc>
        <w:tc>
          <w:tcPr>
            <w:tcW w:w="1113"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w:t>
            </w:r>
          </w:p>
        </w:tc>
      </w:tr>
      <w:tr w:rsidR="0095202C" w:rsidTr="000B2DDF">
        <w:trPr>
          <w:trHeight w:val="315"/>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lang w:eastAsia="ru-RU"/>
              </w:rPr>
            </w:pPr>
            <w:r w:rsidRPr="000B2DDF">
              <w:rPr>
                <w:rFonts w:ascii="Times New Roman" w:hAnsi="Times New Roman"/>
                <w:lang w:eastAsia="ru-RU"/>
              </w:rPr>
              <w:t>ПО.01.УП.05.</w:t>
            </w:r>
          </w:p>
        </w:tc>
        <w:tc>
          <w:tcPr>
            <w:tcW w:w="2835" w:type="dxa"/>
            <w:shd w:val="clear" w:color="auto" w:fill="auto"/>
          </w:tcPr>
          <w:p w:rsidR="0095202C" w:rsidRPr="000B2DDF" w:rsidRDefault="0095202C" w:rsidP="000B2DDF">
            <w:pPr>
              <w:spacing w:after="0" w:line="240" w:lineRule="auto"/>
              <w:rPr>
                <w:rFonts w:ascii="Times New Roman" w:hAnsi="Times New Roman"/>
                <w:bCs/>
                <w:iCs/>
                <w:sz w:val="24"/>
                <w:szCs w:val="24"/>
                <w:lang w:eastAsia="ru-RU"/>
              </w:rPr>
            </w:pPr>
            <w:r w:rsidRPr="000B2DDF">
              <w:rPr>
                <w:rFonts w:ascii="Times New Roman" w:hAnsi="Times New Roman"/>
                <w:bCs/>
                <w:iCs/>
                <w:sz w:val="24"/>
                <w:szCs w:val="24"/>
                <w:lang w:eastAsia="ru-RU"/>
              </w:rPr>
              <w:t>Подготовка концертных номеров</w:t>
            </w:r>
          </w:p>
        </w:tc>
        <w:tc>
          <w:tcPr>
            <w:tcW w:w="1119"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462</w:t>
            </w:r>
          </w:p>
        </w:tc>
        <w:tc>
          <w:tcPr>
            <w:tcW w:w="1134"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462</w:t>
            </w:r>
          </w:p>
        </w:tc>
        <w:tc>
          <w:tcPr>
            <w:tcW w:w="432"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xml:space="preserve">2… </w:t>
            </w:r>
          </w:p>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-10</w:t>
            </w:r>
          </w:p>
        </w:tc>
        <w:tc>
          <w:tcPr>
            <w:tcW w:w="567"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993"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2</w:t>
            </w:r>
          </w:p>
        </w:tc>
        <w:tc>
          <w:tcPr>
            <w:tcW w:w="708"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3</w:t>
            </w:r>
          </w:p>
        </w:tc>
        <w:tc>
          <w:tcPr>
            <w:tcW w:w="709"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3</w:t>
            </w:r>
          </w:p>
        </w:tc>
        <w:tc>
          <w:tcPr>
            <w:tcW w:w="851"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3</w:t>
            </w:r>
          </w:p>
        </w:tc>
        <w:tc>
          <w:tcPr>
            <w:tcW w:w="1113"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3</w:t>
            </w:r>
          </w:p>
        </w:tc>
      </w:tr>
      <w:tr w:rsidR="0095202C" w:rsidTr="000B2DDF">
        <w:trPr>
          <w:trHeight w:val="315"/>
        </w:trPr>
        <w:tc>
          <w:tcPr>
            <w:tcW w:w="1715" w:type="dxa"/>
            <w:gridSpan w:val="2"/>
            <w:shd w:val="clear" w:color="auto" w:fill="auto"/>
          </w:tcPr>
          <w:p w:rsidR="0095202C" w:rsidRPr="000B2DDF" w:rsidRDefault="0095202C" w:rsidP="000B2DDF">
            <w:pPr>
              <w:spacing w:after="0" w:line="240" w:lineRule="auto"/>
              <w:jc w:val="center"/>
              <w:rPr>
                <w:rFonts w:ascii="Times New Roman" w:hAnsi="Times New Roman"/>
                <w:b/>
                <w:bCs/>
                <w:iCs/>
                <w:lang w:eastAsia="ru-RU"/>
              </w:rPr>
            </w:pPr>
            <w:r w:rsidRPr="000B2DDF">
              <w:rPr>
                <w:rFonts w:ascii="Times New Roman" w:hAnsi="Times New Roman"/>
                <w:b/>
                <w:bCs/>
                <w:iCs/>
                <w:lang w:eastAsia="ru-RU"/>
              </w:rPr>
              <w:t>ПО.02.</w:t>
            </w:r>
          </w:p>
        </w:tc>
        <w:tc>
          <w:tcPr>
            <w:tcW w:w="2835" w:type="dxa"/>
            <w:shd w:val="clear" w:color="auto" w:fill="auto"/>
          </w:tcPr>
          <w:p w:rsidR="0095202C" w:rsidRPr="000B2DDF" w:rsidRDefault="0095202C" w:rsidP="000B2DDF">
            <w:pPr>
              <w:spacing w:after="0" w:line="240" w:lineRule="auto"/>
              <w:rPr>
                <w:rFonts w:ascii="Times New Roman" w:hAnsi="Times New Roman"/>
                <w:b/>
                <w:bCs/>
                <w:iCs/>
                <w:sz w:val="24"/>
                <w:szCs w:val="24"/>
                <w:lang w:eastAsia="ru-RU"/>
              </w:rPr>
            </w:pPr>
            <w:r w:rsidRPr="000B2DDF">
              <w:rPr>
                <w:rFonts w:ascii="Times New Roman" w:hAnsi="Times New Roman"/>
                <w:b/>
                <w:bCs/>
                <w:iCs/>
                <w:sz w:val="24"/>
                <w:szCs w:val="24"/>
                <w:lang w:eastAsia="ru-RU"/>
              </w:rPr>
              <w:t>Теория и история  искусств</w:t>
            </w:r>
          </w:p>
        </w:tc>
        <w:tc>
          <w:tcPr>
            <w:tcW w:w="1119"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346,5</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165</w:t>
            </w:r>
          </w:p>
        </w:tc>
        <w:tc>
          <w:tcPr>
            <w:tcW w:w="1716" w:type="dxa"/>
            <w:gridSpan w:val="5"/>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181,5</w:t>
            </w:r>
          </w:p>
        </w:tc>
        <w:tc>
          <w:tcPr>
            <w:tcW w:w="1134"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95202C" w:rsidRPr="000B2DDF" w:rsidRDefault="0095202C" w:rsidP="000B2DDF">
            <w:pPr>
              <w:spacing w:after="0" w:line="240" w:lineRule="auto"/>
              <w:jc w:val="center"/>
              <w:rPr>
                <w:rFonts w:ascii="Times New Roman" w:hAnsi="Times New Roman"/>
                <w:b/>
                <w:bCs/>
                <w:iCs/>
                <w:sz w:val="24"/>
                <w:szCs w:val="24"/>
                <w:lang w:eastAsia="ru-RU"/>
              </w:rPr>
            </w:pPr>
          </w:p>
        </w:tc>
        <w:tc>
          <w:tcPr>
            <w:tcW w:w="993"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w:t>
            </w:r>
          </w:p>
        </w:tc>
        <w:tc>
          <w:tcPr>
            <w:tcW w:w="708"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w:t>
            </w:r>
          </w:p>
        </w:tc>
        <w:tc>
          <w:tcPr>
            <w:tcW w:w="709"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w:t>
            </w:r>
          </w:p>
        </w:tc>
        <w:tc>
          <w:tcPr>
            <w:tcW w:w="851"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w:t>
            </w:r>
          </w:p>
        </w:tc>
        <w:tc>
          <w:tcPr>
            <w:tcW w:w="1113" w:type="dxa"/>
            <w:shd w:val="clear" w:color="auto" w:fill="auto"/>
          </w:tcPr>
          <w:p w:rsidR="0095202C" w:rsidRPr="000B2DDF" w:rsidRDefault="0095202C"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w:t>
            </w:r>
          </w:p>
        </w:tc>
      </w:tr>
      <w:tr w:rsidR="00D33DF8" w:rsidTr="000B2DDF">
        <w:trPr>
          <w:trHeight w:val="300"/>
        </w:trPr>
        <w:tc>
          <w:tcPr>
            <w:tcW w:w="1715" w:type="dxa"/>
            <w:gridSpan w:val="2"/>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ПО.02.УП.01.</w:t>
            </w:r>
          </w:p>
        </w:tc>
        <w:tc>
          <w:tcPr>
            <w:tcW w:w="2835"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r w:rsidRPr="000B2DDF">
              <w:rPr>
                <w:rFonts w:ascii="Times New Roman" w:hAnsi="Times New Roman"/>
                <w:sz w:val="24"/>
                <w:szCs w:val="24"/>
                <w:lang w:eastAsia="ru-RU"/>
              </w:rPr>
              <w:t>Слушание музыки и музыкальная грамота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82,5</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33</w:t>
            </w: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49,5</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p>
        </w:tc>
      </w:tr>
      <w:tr w:rsidR="00D33DF8" w:rsidTr="000B2DDF">
        <w:trPr>
          <w:trHeight w:val="300"/>
        </w:trPr>
        <w:tc>
          <w:tcPr>
            <w:tcW w:w="1715" w:type="dxa"/>
            <w:gridSpan w:val="2"/>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ПО.02.УП.02.</w:t>
            </w:r>
          </w:p>
        </w:tc>
        <w:tc>
          <w:tcPr>
            <w:tcW w:w="2835"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r w:rsidRPr="000B2DDF">
              <w:rPr>
                <w:rFonts w:ascii="Times New Roman" w:hAnsi="Times New Roman"/>
                <w:sz w:val="24"/>
                <w:szCs w:val="24"/>
                <w:lang w:eastAsia="ru-RU"/>
              </w:rPr>
              <w:t>Музыкальная литература (зарубежная, отечественная)</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p>
        </w:tc>
      </w:tr>
      <w:tr w:rsidR="00D33DF8" w:rsidTr="000B2DDF">
        <w:trPr>
          <w:trHeight w:val="895"/>
        </w:trPr>
        <w:tc>
          <w:tcPr>
            <w:tcW w:w="1715" w:type="dxa"/>
            <w:gridSpan w:val="2"/>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ПО.03.УП.03.</w:t>
            </w:r>
          </w:p>
        </w:tc>
        <w:tc>
          <w:tcPr>
            <w:tcW w:w="2835"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r w:rsidRPr="000B2DDF">
              <w:rPr>
                <w:rFonts w:ascii="Times New Roman" w:hAnsi="Times New Roman"/>
                <w:bCs/>
                <w:sz w:val="24"/>
                <w:szCs w:val="24"/>
                <w:lang w:eastAsia="ru-RU"/>
              </w:rPr>
              <w:t>История хореографического искусства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66</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r>
      <w:tr w:rsidR="00D33DF8" w:rsidTr="000B2DDF">
        <w:trPr>
          <w:trHeight w:val="300"/>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lang w:eastAsia="ru-RU"/>
              </w:rPr>
            </w:pPr>
            <w:r w:rsidRPr="000B2DDF">
              <w:rPr>
                <w:rFonts w:ascii="Times New Roman" w:hAnsi="Times New Roman"/>
                <w:b/>
                <w:bCs/>
                <w:lang w:eastAsia="ru-RU"/>
              </w:rPr>
              <w:t>Аудиторная нагрузка по двум предметным областям:</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1930,5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Symbol" w:hAnsi="Symbol" w:cs="Arial CYR"/>
                <w:b/>
                <w:sz w:val="24"/>
                <w:szCs w:val="24"/>
                <w:lang w:eastAsia="ru-RU"/>
              </w:rPr>
            </w:pPr>
            <w:r w:rsidRPr="000B2DDF">
              <w:rPr>
                <w:rFonts w:ascii="Symbol" w:hAnsi="Symbol" w:cs="Arial CYR"/>
                <w:b/>
                <w:sz w:val="24"/>
                <w:szCs w:val="24"/>
                <w:lang w:eastAsia="ru-RU"/>
              </w:rPr>
              <w:t></w:t>
            </w:r>
            <w:r w:rsidRPr="000B2DDF">
              <w:rPr>
                <w:rFonts w:ascii="Symbol" w:hAnsi="Symbol" w:cs="Arial CYR"/>
                <w:b/>
                <w:sz w:val="24"/>
                <w:szCs w:val="24"/>
                <w:lang w:eastAsia="ru-RU"/>
              </w:rPr>
              <w:t></w:t>
            </w:r>
          </w:p>
        </w:tc>
        <w:tc>
          <w:tcPr>
            <w:tcW w:w="708"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12</w:t>
            </w:r>
          </w:p>
        </w:tc>
        <w:tc>
          <w:tcPr>
            <w:tcW w:w="709"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12</w:t>
            </w:r>
          </w:p>
        </w:tc>
        <w:tc>
          <w:tcPr>
            <w:tcW w:w="851"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12</w:t>
            </w:r>
          </w:p>
        </w:tc>
        <w:tc>
          <w:tcPr>
            <w:tcW w:w="1113"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12</w:t>
            </w:r>
          </w:p>
        </w:tc>
      </w:tr>
      <w:tr w:rsidR="00D33DF8" w:rsidTr="000B2DDF">
        <w:trPr>
          <w:trHeight w:val="300"/>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lang w:eastAsia="ru-RU"/>
              </w:rPr>
            </w:pPr>
            <w:r w:rsidRPr="000B2DDF">
              <w:rPr>
                <w:rFonts w:ascii="Times New Roman" w:hAnsi="Times New Roman"/>
                <w:b/>
                <w:bCs/>
                <w:lang w:eastAsia="ru-RU"/>
              </w:rPr>
              <w:t>Максимальная нагрузка по двум предметным областям:</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2128,5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198</w:t>
            </w: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1930,5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Symbol" w:hAnsi="Symbol" w:cs="Arial CYR"/>
                <w:b/>
                <w:sz w:val="24"/>
                <w:szCs w:val="24"/>
                <w:lang w:eastAsia="ru-RU"/>
              </w:rPr>
            </w:pPr>
            <w:r w:rsidRPr="000B2DDF">
              <w:rPr>
                <w:rFonts w:ascii="Symbol" w:hAnsi="Symbol" w:cs="Arial CYR"/>
                <w:b/>
                <w:sz w:val="24"/>
                <w:szCs w:val="24"/>
                <w:lang w:eastAsia="ru-RU"/>
              </w:rPr>
              <w:t></w:t>
            </w:r>
            <w:r w:rsidRPr="000B2DDF">
              <w:rPr>
                <w:rFonts w:ascii="Symbol" w:hAnsi="Symbol" w:cs="Arial CYR"/>
                <w:b/>
                <w:sz w:val="24"/>
                <w:szCs w:val="24"/>
                <w:lang w:eastAsia="ru-RU"/>
              </w:rPr>
              <w:t></w:t>
            </w:r>
            <w:r w:rsidRPr="000B2DDF">
              <w:rPr>
                <w:rFonts w:ascii="Symbol" w:hAnsi="Symbol" w:cs="Arial CYR"/>
                <w:b/>
                <w:sz w:val="24"/>
                <w:szCs w:val="24"/>
                <w:lang w:eastAsia="ru-RU"/>
              </w:rPr>
              <w:t></w:t>
            </w:r>
            <w:r w:rsidRPr="000B2DDF">
              <w:rPr>
                <w:rFonts w:ascii="Symbol" w:hAnsi="Symbol" w:cs="Arial CYR"/>
                <w:b/>
                <w:sz w:val="24"/>
                <w:szCs w:val="24"/>
                <w:lang w:eastAsia="ru-RU"/>
              </w:rPr>
              <w:t></w:t>
            </w:r>
          </w:p>
        </w:tc>
        <w:tc>
          <w:tcPr>
            <w:tcW w:w="708"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13</w:t>
            </w:r>
          </w:p>
        </w:tc>
        <w:tc>
          <w:tcPr>
            <w:tcW w:w="709"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13</w:t>
            </w:r>
          </w:p>
        </w:tc>
        <w:tc>
          <w:tcPr>
            <w:tcW w:w="851"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13</w:t>
            </w:r>
          </w:p>
        </w:tc>
        <w:tc>
          <w:tcPr>
            <w:tcW w:w="1113" w:type="dxa"/>
            <w:shd w:val="clear" w:color="auto" w:fill="auto"/>
          </w:tcPr>
          <w:p w:rsidR="00D33DF8" w:rsidRPr="000B2DDF" w:rsidRDefault="00D33DF8" w:rsidP="000B2DDF">
            <w:pPr>
              <w:spacing w:after="0" w:line="240" w:lineRule="auto"/>
              <w:jc w:val="center"/>
              <w:rPr>
                <w:rFonts w:ascii="Times New Roman" w:hAnsi="Times New Roman"/>
                <w:b/>
                <w:sz w:val="24"/>
                <w:szCs w:val="24"/>
                <w:lang w:eastAsia="ru-RU"/>
              </w:rPr>
            </w:pPr>
            <w:r w:rsidRPr="000B2DDF">
              <w:rPr>
                <w:rFonts w:ascii="Times New Roman" w:hAnsi="Times New Roman"/>
                <w:b/>
                <w:sz w:val="24"/>
                <w:szCs w:val="24"/>
                <w:lang w:eastAsia="ru-RU"/>
              </w:rPr>
              <w:t>13</w:t>
            </w:r>
          </w:p>
        </w:tc>
      </w:tr>
      <w:tr w:rsidR="00D33DF8" w:rsidTr="000B2DDF">
        <w:trPr>
          <w:trHeight w:val="300"/>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lang w:eastAsia="ru-RU"/>
              </w:rPr>
            </w:pPr>
            <w:r w:rsidRPr="000B2DDF">
              <w:rPr>
                <w:rFonts w:ascii="Times New Roman" w:hAnsi="Times New Roman"/>
                <w:b/>
                <w:bCs/>
                <w:lang w:eastAsia="ru-RU"/>
              </w:rPr>
              <w:t>Количество контрольных уроков, зачетов, экзаменов по трем предметным областям:</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color w:val="F79646"/>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13</w:t>
            </w:r>
          </w:p>
        </w:tc>
        <w:tc>
          <w:tcPr>
            <w:tcW w:w="567"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9</w:t>
            </w:r>
          </w:p>
        </w:tc>
        <w:tc>
          <w:tcPr>
            <w:tcW w:w="993" w:type="dxa"/>
            <w:shd w:val="clear" w:color="auto" w:fill="auto"/>
          </w:tcPr>
          <w:p w:rsidR="00D33DF8" w:rsidRPr="000B2DDF" w:rsidRDefault="00D33DF8" w:rsidP="000B2DDF">
            <w:pPr>
              <w:spacing w:after="0" w:line="240" w:lineRule="auto"/>
              <w:jc w:val="center"/>
              <w:rPr>
                <w:rFonts w:ascii="Symbol" w:hAnsi="Symbol" w:cs="Arial CYR"/>
                <w:b/>
                <w:color w:val="F79646"/>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b/>
                <w:color w:val="F79646"/>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b/>
                <w:color w:val="F79646"/>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b/>
                <w:color w:val="F79646"/>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b/>
                <w:color w:val="F79646"/>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
                <w:bCs/>
                <w:lang w:eastAsia="ru-RU"/>
              </w:rPr>
            </w:pPr>
            <w:r w:rsidRPr="000B2DDF">
              <w:rPr>
                <w:rFonts w:ascii="Times New Roman" w:hAnsi="Times New Roman"/>
                <w:b/>
                <w:bCs/>
                <w:lang w:eastAsia="ru-RU"/>
              </w:rPr>
              <w:t>В.00.</w:t>
            </w:r>
          </w:p>
        </w:tc>
        <w:tc>
          <w:tcPr>
            <w:tcW w:w="2983" w:type="dxa"/>
            <w:gridSpan w:val="2"/>
            <w:shd w:val="clear" w:color="auto" w:fill="auto"/>
          </w:tcPr>
          <w:p w:rsidR="00D33DF8" w:rsidRPr="000B2DDF" w:rsidRDefault="00D33DF8" w:rsidP="000B2DDF">
            <w:pPr>
              <w:spacing w:after="0" w:line="240" w:lineRule="auto"/>
              <w:jc w:val="center"/>
              <w:rPr>
                <w:rFonts w:ascii="Times New Roman" w:hAnsi="Times New Roman"/>
                <w:b/>
                <w:bCs/>
                <w:vertAlign w:val="superscript"/>
                <w:lang w:eastAsia="ru-RU"/>
              </w:rPr>
            </w:pPr>
            <w:proofErr w:type="gramStart"/>
            <w:r w:rsidRPr="000B2DDF">
              <w:rPr>
                <w:rFonts w:ascii="Times New Roman" w:hAnsi="Times New Roman"/>
                <w:b/>
                <w:bCs/>
                <w:lang w:eastAsia="ru-RU"/>
              </w:rPr>
              <w:t>Вариативная часть</w:t>
            </w:r>
            <w:r w:rsidRPr="000B2DDF">
              <w:rPr>
                <w:rFonts w:ascii="Times New Roman" w:hAnsi="Times New Roman"/>
                <w:b/>
                <w:bCs/>
                <w:vertAlign w:val="superscript"/>
                <w:lang w:eastAsia="ru-RU"/>
              </w:rPr>
              <w:t>5)</w:t>
            </w:r>
            <w:proofErr w:type="gramEnd"/>
          </w:p>
        </w:tc>
        <w:tc>
          <w:tcPr>
            <w:tcW w:w="1119"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396</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132</w:t>
            </w: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r w:rsidRPr="000B2DDF">
              <w:rPr>
                <w:rFonts w:ascii="Times New Roman" w:hAnsi="Times New Roman"/>
                <w:b/>
                <w:bCs/>
                <w:sz w:val="24"/>
                <w:szCs w:val="24"/>
                <w:lang w:eastAsia="ru-RU"/>
              </w:rPr>
              <w:t>264</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В.01.</w:t>
            </w:r>
          </w:p>
        </w:tc>
        <w:tc>
          <w:tcPr>
            <w:tcW w:w="2983" w:type="dxa"/>
            <w:gridSpan w:val="2"/>
            <w:shd w:val="clear" w:color="auto" w:fill="auto"/>
          </w:tcPr>
          <w:p w:rsidR="00D33DF8" w:rsidRPr="000B2DDF" w:rsidRDefault="00D33DF8" w:rsidP="000B2DDF">
            <w:pPr>
              <w:spacing w:after="0" w:line="240" w:lineRule="auto"/>
              <w:rPr>
                <w:rFonts w:ascii="Times New Roman" w:hAnsi="Times New Roman"/>
                <w:vertAlign w:val="superscript"/>
                <w:lang w:eastAsia="ru-RU"/>
              </w:rPr>
            </w:pPr>
            <w:r w:rsidRPr="000B2DDF">
              <w:rPr>
                <w:rFonts w:ascii="Times New Roman" w:hAnsi="Times New Roman"/>
                <w:lang w:eastAsia="ru-RU"/>
              </w:rPr>
              <w:t>Историко-бытовой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- 10</w:t>
            </w: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В.02.</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lang w:eastAsia="ru-RU"/>
              </w:rPr>
              <w:t>Основы игры на музыкальном инструменте</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264</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132</w:t>
            </w: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- 10</w:t>
            </w: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В.03.</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bCs/>
                <w:lang w:eastAsia="ru-RU"/>
              </w:rPr>
              <w:t>История искусства (изобразительного, театрального, киноискусства)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х</w:t>
            </w: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В.04.</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bCs/>
                <w:lang w:eastAsia="ru-RU"/>
              </w:rPr>
              <w:t>Современный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r w:rsidRPr="000B2DDF">
              <w:rPr>
                <w:rFonts w:ascii="Times New Roman" w:hAnsi="Times New Roman"/>
                <w:bCs/>
                <w:sz w:val="24"/>
                <w:szCs w:val="24"/>
                <w:lang w:eastAsia="ru-RU"/>
              </w:rPr>
              <w:t>х</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В.05.</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lang w:eastAsia="ru-RU"/>
              </w:rPr>
            </w:pPr>
            <w:r w:rsidRPr="000B2DDF">
              <w:rPr>
                <w:rFonts w:ascii="Times New Roman" w:hAnsi="Times New Roman"/>
                <w:bCs/>
                <w:lang w:eastAsia="ru-RU"/>
              </w:rPr>
              <w:t>Стэп</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r w:rsidRPr="000B2DDF">
              <w:rPr>
                <w:rFonts w:ascii="Times New Roman" w:hAnsi="Times New Roman"/>
                <w:bCs/>
                <w:sz w:val="24"/>
                <w:szCs w:val="24"/>
                <w:lang w:eastAsia="ru-RU"/>
              </w:rPr>
              <w:t>х</w:t>
            </w:r>
          </w:p>
        </w:tc>
        <w:tc>
          <w:tcPr>
            <w:tcW w:w="43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В.06.</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lang w:eastAsia="ru-RU"/>
              </w:rPr>
            </w:pPr>
            <w:r w:rsidRPr="000B2DDF">
              <w:rPr>
                <w:rFonts w:ascii="Times New Roman" w:hAnsi="Times New Roman"/>
                <w:bCs/>
                <w:lang w:eastAsia="ru-RU"/>
              </w:rPr>
              <w:t>Актерское мастерство</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r w:rsidRPr="000B2DDF">
              <w:rPr>
                <w:rFonts w:ascii="Times New Roman" w:hAnsi="Times New Roman"/>
                <w:bCs/>
                <w:sz w:val="24"/>
                <w:szCs w:val="24"/>
                <w:lang w:eastAsia="ru-RU"/>
              </w:rPr>
              <w:t>х</w:t>
            </w:r>
          </w:p>
        </w:tc>
        <w:tc>
          <w:tcPr>
            <w:tcW w:w="43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В.07.</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lang w:eastAsia="ru-RU"/>
              </w:rPr>
            </w:pPr>
            <w:r w:rsidRPr="000B2DDF">
              <w:rPr>
                <w:rFonts w:ascii="Times New Roman" w:hAnsi="Times New Roman"/>
                <w:bCs/>
                <w:lang w:eastAsia="ru-RU"/>
              </w:rPr>
              <w:t>Бальный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8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702" w:type="dxa"/>
            <w:gridSpan w:val="3"/>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r w:rsidRPr="000B2DDF">
              <w:rPr>
                <w:rFonts w:ascii="Times New Roman" w:hAnsi="Times New Roman"/>
                <w:bCs/>
                <w:sz w:val="24"/>
                <w:szCs w:val="24"/>
                <w:lang w:eastAsia="ru-RU"/>
              </w:rPr>
              <w:t>х</w:t>
            </w:r>
          </w:p>
        </w:tc>
        <w:tc>
          <w:tcPr>
            <w:tcW w:w="432"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iCs/>
                <w:lang w:eastAsia="ru-RU"/>
              </w:rPr>
            </w:pPr>
            <w:r w:rsidRPr="000B2DDF">
              <w:rPr>
                <w:rFonts w:ascii="Times New Roman" w:hAnsi="Times New Roman"/>
                <w:b/>
                <w:bCs/>
                <w:iCs/>
                <w:lang w:eastAsia="ru-RU"/>
              </w:rPr>
              <w:lastRenderedPageBreak/>
              <w:t>Всего аудиторная нагрузка с учетом вариативной части:</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iCs/>
                <w:color w:val="F79646"/>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color w:val="F79646"/>
                <w:sz w:val="24"/>
                <w:szCs w:val="24"/>
                <w:lang w:eastAsia="ru-RU"/>
              </w:rPr>
            </w:pP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2194,5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21</w:t>
            </w:r>
          </w:p>
        </w:tc>
        <w:tc>
          <w:tcPr>
            <w:tcW w:w="567"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9</w:t>
            </w:r>
          </w:p>
        </w:tc>
        <w:tc>
          <w:tcPr>
            <w:tcW w:w="993"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10,5</w:t>
            </w:r>
          </w:p>
        </w:tc>
        <w:tc>
          <w:tcPr>
            <w:tcW w:w="708"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14</w:t>
            </w:r>
          </w:p>
        </w:tc>
        <w:tc>
          <w:tcPr>
            <w:tcW w:w="70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14</w:t>
            </w:r>
          </w:p>
        </w:tc>
        <w:tc>
          <w:tcPr>
            <w:tcW w:w="851"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14</w:t>
            </w:r>
          </w:p>
        </w:tc>
        <w:tc>
          <w:tcPr>
            <w:tcW w:w="1113" w:type="dxa"/>
            <w:shd w:val="clear" w:color="auto" w:fill="auto"/>
          </w:tcPr>
          <w:p w:rsidR="00D33DF8" w:rsidRPr="000B2DDF" w:rsidRDefault="00D33DF8" w:rsidP="000B2DDF">
            <w:pPr>
              <w:spacing w:after="0" w:line="240" w:lineRule="auto"/>
              <w:jc w:val="center"/>
              <w:rPr>
                <w:rFonts w:ascii="Times New Roman" w:hAnsi="Times New Roman"/>
                <w:b/>
                <w:bCs/>
                <w:i/>
                <w:iCs/>
                <w:sz w:val="24"/>
                <w:szCs w:val="24"/>
                <w:lang w:eastAsia="ru-RU"/>
              </w:rPr>
            </w:pPr>
            <w:r w:rsidRPr="000B2DDF">
              <w:rPr>
                <w:rFonts w:ascii="Times New Roman" w:hAnsi="Times New Roman"/>
                <w:b/>
                <w:bCs/>
                <w:iCs/>
                <w:sz w:val="24"/>
                <w:szCs w:val="24"/>
                <w:lang w:eastAsia="ru-RU"/>
              </w:rPr>
              <w:t>14</w:t>
            </w:r>
          </w:p>
        </w:tc>
      </w:tr>
      <w:tr w:rsidR="00D33DF8" w:rsidTr="000B2DDF">
        <w:trPr>
          <w:trHeight w:val="315"/>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iCs/>
                <w:vertAlign w:val="superscript"/>
                <w:lang w:eastAsia="ru-RU"/>
              </w:rPr>
            </w:pPr>
            <w:r w:rsidRPr="000B2DDF">
              <w:rPr>
                <w:rFonts w:ascii="Times New Roman" w:hAnsi="Times New Roman"/>
                <w:b/>
                <w:bCs/>
                <w:iCs/>
                <w:lang w:eastAsia="ru-RU"/>
              </w:rPr>
              <w:t>Всего максимальная нагрузка с учетом вариативной части:</w:t>
            </w:r>
            <w:r w:rsidRPr="000B2DDF">
              <w:rPr>
                <w:rFonts w:ascii="Times New Roman" w:hAnsi="Times New Roman"/>
                <w:b/>
                <w:bCs/>
                <w:iCs/>
                <w:vertAlign w:val="superscript"/>
                <w:lang w:eastAsia="ru-RU"/>
              </w:rPr>
              <w:t>6)</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2524,5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330</w:t>
            </w: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2194,5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12,5</w:t>
            </w:r>
          </w:p>
        </w:tc>
        <w:tc>
          <w:tcPr>
            <w:tcW w:w="708"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16</w:t>
            </w:r>
          </w:p>
        </w:tc>
        <w:tc>
          <w:tcPr>
            <w:tcW w:w="70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16</w:t>
            </w:r>
          </w:p>
        </w:tc>
        <w:tc>
          <w:tcPr>
            <w:tcW w:w="851"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16</w:t>
            </w:r>
          </w:p>
        </w:tc>
        <w:tc>
          <w:tcPr>
            <w:tcW w:w="1113"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16</w:t>
            </w:r>
          </w:p>
        </w:tc>
      </w:tr>
      <w:tr w:rsidR="00D33DF8" w:rsidTr="000B2DDF">
        <w:trPr>
          <w:trHeight w:val="315"/>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iCs/>
                <w:lang w:eastAsia="ru-RU"/>
              </w:rPr>
            </w:pPr>
            <w:r w:rsidRPr="000B2DDF">
              <w:rPr>
                <w:rFonts w:ascii="Times New Roman" w:hAnsi="Times New Roman"/>
                <w:b/>
                <w:bCs/>
                <w:iCs/>
                <w:lang w:eastAsia="ru-RU"/>
              </w:rPr>
              <w:t>Всего количество контрольных уроков, зачетов, экзаменов:</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
                <w:bCs/>
                <w:iCs/>
                <w:lang w:eastAsia="ru-RU"/>
              </w:rPr>
            </w:pPr>
            <w:r w:rsidRPr="000B2DDF">
              <w:rPr>
                <w:rFonts w:ascii="Times New Roman" w:hAnsi="Times New Roman"/>
                <w:b/>
                <w:bCs/>
                <w:iCs/>
                <w:lang w:eastAsia="ru-RU"/>
              </w:rPr>
              <w:t>К.03.00.</w:t>
            </w:r>
          </w:p>
        </w:tc>
        <w:tc>
          <w:tcPr>
            <w:tcW w:w="2983" w:type="dxa"/>
            <w:gridSpan w:val="2"/>
            <w:shd w:val="clear" w:color="auto" w:fill="auto"/>
          </w:tcPr>
          <w:p w:rsidR="00D33DF8" w:rsidRPr="000B2DDF" w:rsidRDefault="00D33DF8" w:rsidP="000B2DDF">
            <w:pPr>
              <w:spacing w:after="0" w:line="240" w:lineRule="auto"/>
              <w:jc w:val="center"/>
              <w:rPr>
                <w:rFonts w:ascii="Times New Roman" w:hAnsi="Times New Roman"/>
                <w:b/>
                <w:bCs/>
                <w:iCs/>
                <w:vertAlign w:val="superscript"/>
                <w:lang w:eastAsia="ru-RU"/>
              </w:rPr>
            </w:pPr>
            <w:r w:rsidRPr="000B2DDF">
              <w:rPr>
                <w:rFonts w:ascii="Times New Roman" w:hAnsi="Times New Roman"/>
                <w:b/>
                <w:bCs/>
                <w:iCs/>
                <w:lang w:eastAsia="ru-RU"/>
              </w:rPr>
              <w:t>Консультации</w:t>
            </w:r>
            <w:proofErr w:type="gramStart"/>
            <w:r w:rsidRPr="000B2DDF">
              <w:rPr>
                <w:rFonts w:ascii="Times New Roman" w:hAnsi="Times New Roman"/>
                <w:b/>
                <w:bCs/>
                <w:iCs/>
                <w:vertAlign w:val="superscript"/>
                <w:lang w:eastAsia="ru-RU"/>
              </w:rPr>
              <w:t>7</w:t>
            </w:r>
            <w:proofErr w:type="gramEnd"/>
            <w:r w:rsidRPr="000B2DDF">
              <w:rPr>
                <w:rFonts w:ascii="Times New Roman" w:hAnsi="Times New Roman"/>
                <w:b/>
                <w:bCs/>
                <w:iCs/>
                <w:vertAlign w:val="superscript"/>
                <w:lang w:eastAsia="ru-RU"/>
              </w:rPr>
              <w:t>)</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122</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716" w:type="dxa"/>
            <w:gridSpan w:val="5"/>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122</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4374" w:type="dxa"/>
            <w:gridSpan w:val="5"/>
            <w:shd w:val="clear" w:color="auto" w:fill="auto"/>
          </w:tcPr>
          <w:p w:rsidR="00D33DF8" w:rsidRPr="000B2DDF" w:rsidRDefault="00D33DF8" w:rsidP="000B2DDF">
            <w:pPr>
              <w:spacing w:after="0" w:line="240" w:lineRule="auto"/>
              <w:jc w:val="center"/>
              <w:rPr>
                <w:rFonts w:ascii="Times New Roman" w:hAnsi="Times New Roman"/>
                <w:b/>
                <w:bCs/>
                <w:i/>
                <w:iCs/>
                <w:sz w:val="24"/>
                <w:szCs w:val="24"/>
                <w:lang w:eastAsia="ru-RU"/>
              </w:rPr>
            </w:pPr>
            <w:r w:rsidRPr="000B2DDF">
              <w:rPr>
                <w:rFonts w:ascii="Times New Roman" w:hAnsi="Times New Roman"/>
                <w:b/>
                <w:bCs/>
                <w:iCs/>
                <w:sz w:val="24"/>
                <w:szCs w:val="24"/>
                <w:lang w:eastAsia="ru-RU"/>
              </w:rPr>
              <w:t xml:space="preserve">Годовая нагрузка в часах </w:t>
            </w: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К.03.01.</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bCs/>
                <w:lang w:eastAsia="ru-RU"/>
              </w:rPr>
              <w:t>Ритмика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167"/>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К.03.02.</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lang w:eastAsia="ru-RU"/>
              </w:rPr>
              <w:t>Гимнастика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К.03.03</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Классический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40</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К.03.04.</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Народно-сценический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24</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К.03.05.</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Подготовка концертных номеров</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38</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6</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К.03.06.</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Слушание музыки и музыкальная грамота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К.03.07.</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Музыкальная литература (зарубежная, отечественная)</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w:t>
            </w: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r w:rsidRPr="000B2DDF">
              <w:rPr>
                <w:rFonts w:ascii="Symbol" w:hAnsi="Symbol" w:cs="Arial CYR"/>
                <w:sz w:val="24"/>
                <w:szCs w:val="24"/>
                <w:lang w:eastAsia="ru-RU"/>
              </w:rPr>
              <w:t></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00"/>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К.04.08.</w:t>
            </w:r>
          </w:p>
        </w:tc>
        <w:tc>
          <w:tcPr>
            <w:tcW w:w="2983" w:type="dxa"/>
            <w:gridSpan w:val="2"/>
            <w:shd w:val="clear" w:color="auto" w:fill="auto"/>
          </w:tcPr>
          <w:p w:rsidR="00D33DF8" w:rsidRPr="000B2DDF" w:rsidRDefault="00D33DF8" w:rsidP="000B2DDF">
            <w:pPr>
              <w:spacing w:after="0" w:line="280" w:lineRule="exact"/>
              <w:ind w:right="686"/>
              <w:jc w:val="both"/>
              <w:rPr>
                <w:rFonts w:ascii="Times New Roman" w:hAnsi="Times New Roman"/>
                <w:lang w:eastAsia="ru-RU"/>
              </w:rPr>
            </w:pPr>
            <w:r w:rsidRPr="000B2DDF">
              <w:rPr>
                <w:rFonts w:ascii="Times New Roman" w:hAnsi="Times New Roman"/>
                <w:lang w:eastAsia="ru-RU"/>
              </w:rPr>
              <w:t>История хореографического искусства</w:t>
            </w:r>
          </w:p>
        </w:tc>
        <w:tc>
          <w:tcPr>
            <w:tcW w:w="111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8</w:t>
            </w:r>
          </w:p>
        </w:tc>
        <w:tc>
          <w:tcPr>
            <w:tcW w:w="432"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Symbol" w:hAnsi="Symbol" w:cs="Arial CYR"/>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4</w:t>
            </w:r>
          </w:p>
        </w:tc>
      </w:tr>
      <w:tr w:rsidR="00D33DF8" w:rsidTr="000B2DDF">
        <w:trPr>
          <w:trHeight w:val="631"/>
        </w:trPr>
        <w:tc>
          <w:tcPr>
            <w:tcW w:w="1567" w:type="dxa"/>
            <w:shd w:val="clear" w:color="auto" w:fill="auto"/>
          </w:tcPr>
          <w:p w:rsidR="00D33DF8" w:rsidRPr="000B2DDF" w:rsidRDefault="00D33DF8" w:rsidP="000B2DDF">
            <w:pPr>
              <w:spacing w:after="0" w:line="240" w:lineRule="auto"/>
              <w:jc w:val="center"/>
              <w:rPr>
                <w:rFonts w:ascii="Times New Roman" w:hAnsi="Times New Roman"/>
                <w:b/>
                <w:bCs/>
                <w:iCs/>
                <w:lang w:eastAsia="ru-RU"/>
              </w:rPr>
            </w:pPr>
            <w:r w:rsidRPr="000B2DDF">
              <w:rPr>
                <w:rFonts w:ascii="Times New Roman" w:hAnsi="Times New Roman"/>
                <w:b/>
                <w:lang w:eastAsia="ru-RU"/>
              </w:rPr>
              <w:t>А.04.00.</w:t>
            </w:r>
          </w:p>
        </w:tc>
        <w:tc>
          <w:tcPr>
            <w:tcW w:w="2983" w:type="dxa"/>
            <w:gridSpan w:val="2"/>
            <w:shd w:val="clear" w:color="auto" w:fill="auto"/>
          </w:tcPr>
          <w:p w:rsidR="00D33DF8" w:rsidRPr="000B2DDF" w:rsidRDefault="00D33DF8" w:rsidP="000B2DDF">
            <w:pPr>
              <w:spacing w:after="0" w:line="240" w:lineRule="auto"/>
              <w:jc w:val="center"/>
              <w:rPr>
                <w:rFonts w:ascii="Times New Roman" w:hAnsi="Times New Roman"/>
                <w:b/>
                <w:bCs/>
                <w:iCs/>
                <w:lang w:eastAsia="ru-RU"/>
              </w:rPr>
            </w:pPr>
            <w:r w:rsidRPr="000B2DDF">
              <w:rPr>
                <w:rFonts w:ascii="Times New Roman" w:hAnsi="Times New Roman"/>
                <w:b/>
                <w:lang w:eastAsia="ru-RU"/>
              </w:rPr>
              <w:t>Аттестация</w:t>
            </w:r>
          </w:p>
        </w:tc>
        <w:tc>
          <w:tcPr>
            <w:tcW w:w="10044" w:type="dxa"/>
            <w:gridSpan w:val="14"/>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b/>
                <w:sz w:val="24"/>
                <w:szCs w:val="24"/>
                <w:lang w:eastAsia="ru-RU"/>
              </w:rPr>
              <w:t>Годовой объем в неделях</w:t>
            </w:r>
          </w:p>
        </w:tc>
      </w:tr>
      <w:tr w:rsidR="00D33DF8" w:rsidTr="000B2DDF">
        <w:trPr>
          <w:trHeight w:val="347"/>
        </w:trPr>
        <w:tc>
          <w:tcPr>
            <w:tcW w:w="1567" w:type="dxa"/>
            <w:shd w:val="clear" w:color="auto" w:fill="auto"/>
          </w:tcPr>
          <w:p w:rsidR="00D33DF8" w:rsidRPr="000B2DDF" w:rsidRDefault="00D33DF8" w:rsidP="000B2DDF">
            <w:pPr>
              <w:spacing w:after="0" w:line="240" w:lineRule="auto"/>
              <w:jc w:val="center"/>
              <w:rPr>
                <w:rFonts w:ascii="Times New Roman" w:hAnsi="Times New Roman"/>
                <w:lang w:eastAsia="ru-RU"/>
              </w:rPr>
            </w:pPr>
            <w:r w:rsidRPr="000B2DDF">
              <w:rPr>
                <w:rFonts w:ascii="Times New Roman" w:hAnsi="Times New Roman"/>
                <w:lang w:eastAsia="ru-RU"/>
              </w:rPr>
              <w:t>ПА.04.01.</w:t>
            </w:r>
          </w:p>
        </w:tc>
        <w:tc>
          <w:tcPr>
            <w:tcW w:w="2983" w:type="dxa"/>
            <w:gridSpan w:val="2"/>
            <w:shd w:val="clear" w:color="auto" w:fill="auto"/>
          </w:tcPr>
          <w:p w:rsidR="00D33DF8" w:rsidRPr="000B2DDF" w:rsidRDefault="00D33DF8" w:rsidP="000B2DDF">
            <w:pPr>
              <w:spacing w:after="0" w:line="240" w:lineRule="auto"/>
              <w:rPr>
                <w:rFonts w:ascii="Times New Roman" w:hAnsi="Times New Roman"/>
                <w:lang w:eastAsia="ru-RU"/>
              </w:rPr>
            </w:pPr>
            <w:r w:rsidRPr="000B2DDF">
              <w:rPr>
                <w:rFonts w:ascii="Times New Roman" w:hAnsi="Times New Roman"/>
                <w:lang w:eastAsia="ru-RU"/>
              </w:rPr>
              <w:t>Промежуточная (экзаменационная)</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4</w:t>
            </w: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w:t>
            </w: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Cs/>
                <w:iCs/>
                <w:lang w:eastAsia="ru-RU"/>
              </w:rPr>
            </w:pPr>
            <w:r w:rsidRPr="000B2DDF">
              <w:rPr>
                <w:rFonts w:ascii="Times New Roman" w:hAnsi="Times New Roman"/>
                <w:bCs/>
                <w:iCs/>
                <w:lang w:eastAsia="ru-RU"/>
              </w:rPr>
              <w:t>ИА.04.02.</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iCs/>
                <w:lang w:eastAsia="ru-RU"/>
              </w:rPr>
            </w:pPr>
            <w:r w:rsidRPr="000B2DDF">
              <w:rPr>
                <w:rFonts w:ascii="Times New Roman" w:hAnsi="Times New Roman"/>
                <w:bCs/>
                <w:iCs/>
                <w:lang w:eastAsia="ru-RU"/>
              </w:rPr>
              <w:t>Итоговая аттестация</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xml:space="preserve">2 </w:t>
            </w: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 </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2 </w:t>
            </w: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Cs/>
                <w:iCs/>
                <w:lang w:eastAsia="ru-RU"/>
              </w:rPr>
            </w:pPr>
            <w:r w:rsidRPr="000B2DDF">
              <w:rPr>
                <w:rFonts w:ascii="Times New Roman" w:hAnsi="Times New Roman"/>
                <w:bCs/>
                <w:iCs/>
                <w:lang w:eastAsia="ru-RU"/>
              </w:rPr>
              <w:t>ИА.04.02.01.</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iCs/>
                <w:lang w:eastAsia="ru-RU"/>
              </w:rPr>
            </w:pPr>
            <w:r w:rsidRPr="000B2DDF">
              <w:rPr>
                <w:rFonts w:ascii="Times New Roman" w:hAnsi="Times New Roman"/>
                <w:bCs/>
                <w:iCs/>
                <w:lang w:eastAsia="ru-RU"/>
              </w:rPr>
              <w:t>Классический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 xml:space="preserve">1 </w:t>
            </w: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Cs/>
                <w:iCs/>
                <w:lang w:eastAsia="ru-RU"/>
              </w:rPr>
            </w:pPr>
            <w:r w:rsidRPr="000B2DDF">
              <w:rPr>
                <w:rFonts w:ascii="Times New Roman" w:hAnsi="Times New Roman"/>
                <w:bCs/>
                <w:iCs/>
                <w:lang w:eastAsia="ru-RU"/>
              </w:rPr>
              <w:t>ИА.04.02.02.</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iCs/>
                <w:lang w:eastAsia="ru-RU"/>
              </w:rPr>
            </w:pPr>
            <w:r w:rsidRPr="000B2DDF">
              <w:rPr>
                <w:rFonts w:ascii="Times New Roman" w:hAnsi="Times New Roman"/>
                <w:bCs/>
                <w:iCs/>
                <w:lang w:eastAsia="ru-RU"/>
              </w:rPr>
              <w:t>Народно-сценический танец</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0,5</w:t>
            </w: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1567" w:type="dxa"/>
            <w:shd w:val="clear" w:color="auto" w:fill="auto"/>
          </w:tcPr>
          <w:p w:rsidR="00D33DF8" w:rsidRPr="000B2DDF" w:rsidRDefault="00D33DF8" w:rsidP="000B2DDF">
            <w:pPr>
              <w:spacing w:after="0" w:line="240" w:lineRule="auto"/>
              <w:jc w:val="center"/>
              <w:rPr>
                <w:rFonts w:ascii="Times New Roman" w:hAnsi="Times New Roman"/>
                <w:bCs/>
                <w:iCs/>
                <w:lang w:eastAsia="ru-RU"/>
              </w:rPr>
            </w:pPr>
            <w:r w:rsidRPr="000B2DDF">
              <w:rPr>
                <w:rFonts w:ascii="Times New Roman" w:hAnsi="Times New Roman"/>
                <w:bCs/>
                <w:iCs/>
                <w:lang w:eastAsia="ru-RU"/>
              </w:rPr>
              <w:t>ИА.04.02.03.</w:t>
            </w:r>
          </w:p>
        </w:tc>
        <w:tc>
          <w:tcPr>
            <w:tcW w:w="2983" w:type="dxa"/>
            <w:gridSpan w:val="2"/>
            <w:shd w:val="clear" w:color="auto" w:fill="auto"/>
          </w:tcPr>
          <w:p w:rsidR="00D33DF8" w:rsidRPr="000B2DDF" w:rsidRDefault="00D33DF8" w:rsidP="000B2DDF">
            <w:pPr>
              <w:spacing w:after="0" w:line="240" w:lineRule="auto"/>
              <w:rPr>
                <w:rFonts w:ascii="Times New Roman" w:hAnsi="Times New Roman"/>
                <w:bCs/>
                <w:iCs/>
                <w:lang w:eastAsia="ru-RU"/>
              </w:rPr>
            </w:pPr>
            <w:r w:rsidRPr="000B2DDF">
              <w:rPr>
                <w:rFonts w:ascii="Times New Roman" w:hAnsi="Times New Roman"/>
                <w:bCs/>
                <w:iCs/>
                <w:lang w:eastAsia="ru-RU"/>
              </w:rPr>
              <w:t>История хореографического искусства</w:t>
            </w:r>
          </w:p>
        </w:tc>
        <w:tc>
          <w:tcPr>
            <w:tcW w:w="1119"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r w:rsidRPr="000B2DDF">
              <w:rPr>
                <w:rFonts w:ascii="Times New Roman" w:hAnsi="Times New Roman"/>
                <w:bCs/>
                <w:iCs/>
                <w:sz w:val="24"/>
                <w:szCs w:val="24"/>
                <w:lang w:eastAsia="ru-RU"/>
              </w:rPr>
              <w:t>0,5</w:t>
            </w: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p>
        </w:tc>
      </w:tr>
      <w:tr w:rsidR="00D33DF8" w:rsidTr="000B2DDF">
        <w:trPr>
          <w:trHeight w:val="315"/>
        </w:trPr>
        <w:tc>
          <w:tcPr>
            <w:tcW w:w="4550" w:type="dxa"/>
            <w:gridSpan w:val="3"/>
            <w:shd w:val="clear" w:color="auto" w:fill="auto"/>
          </w:tcPr>
          <w:p w:rsidR="00D33DF8" w:rsidRPr="000B2DDF" w:rsidRDefault="00D33DF8" w:rsidP="000B2DDF">
            <w:pPr>
              <w:spacing w:after="0" w:line="240" w:lineRule="auto"/>
              <w:jc w:val="center"/>
              <w:rPr>
                <w:rFonts w:ascii="Times New Roman" w:hAnsi="Times New Roman"/>
                <w:b/>
                <w:bCs/>
                <w:iCs/>
                <w:vertAlign w:val="superscript"/>
                <w:lang w:eastAsia="ru-RU"/>
              </w:rPr>
            </w:pPr>
            <w:r w:rsidRPr="000B2DDF">
              <w:rPr>
                <w:rFonts w:ascii="Times New Roman" w:hAnsi="Times New Roman"/>
                <w:b/>
                <w:bCs/>
                <w:iCs/>
                <w:lang w:eastAsia="ru-RU"/>
              </w:rPr>
              <w:t>Резерв учебного времени</w:t>
            </w:r>
            <w:proofErr w:type="gramStart"/>
            <w:r w:rsidRPr="000B2DDF">
              <w:rPr>
                <w:rFonts w:ascii="Times New Roman" w:hAnsi="Times New Roman"/>
                <w:b/>
                <w:bCs/>
                <w:iCs/>
                <w:vertAlign w:val="superscript"/>
                <w:lang w:eastAsia="ru-RU"/>
              </w:rPr>
              <w:t>7</w:t>
            </w:r>
            <w:proofErr w:type="gramEnd"/>
            <w:r w:rsidRPr="000B2DDF">
              <w:rPr>
                <w:rFonts w:ascii="Times New Roman" w:hAnsi="Times New Roman"/>
                <w:b/>
                <w:bCs/>
                <w:iCs/>
                <w:vertAlign w:val="superscript"/>
                <w:lang w:eastAsia="ru-RU"/>
              </w:rPr>
              <w:t>)</w:t>
            </w:r>
          </w:p>
        </w:tc>
        <w:tc>
          <w:tcPr>
            <w:tcW w:w="1119"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r w:rsidRPr="000B2DDF">
              <w:rPr>
                <w:rFonts w:ascii="Times New Roman" w:hAnsi="Times New Roman"/>
                <w:b/>
                <w:bCs/>
                <w:iCs/>
                <w:sz w:val="24"/>
                <w:szCs w:val="24"/>
                <w:lang w:eastAsia="ru-RU"/>
              </w:rPr>
              <w:t>5</w:t>
            </w: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714" w:type="dxa"/>
            <w:gridSpan w:val="2"/>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570" w:type="dxa"/>
            <w:gridSpan w:val="2"/>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432"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1134"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567" w:type="dxa"/>
            <w:shd w:val="clear" w:color="auto" w:fill="auto"/>
          </w:tcPr>
          <w:p w:rsidR="00D33DF8" w:rsidRPr="000B2DDF" w:rsidRDefault="00D33DF8" w:rsidP="000B2DDF">
            <w:pPr>
              <w:spacing w:after="0" w:line="240" w:lineRule="auto"/>
              <w:jc w:val="center"/>
              <w:rPr>
                <w:rFonts w:ascii="Times New Roman" w:hAnsi="Times New Roman"/>
                <w:b/>
                <w:bCs/>
                <w:iCs/>
                <w:sz w:val="24"/>
                <w:szCs w:val="24"/>
                <w:lang w:eastAsia="ru-RU"/>
              </w:rPr>
            </w:pPr>
          </w:p>
        </w:tc>
        <w:tc>
          <w:tcPr>
            <w:tcW w:w="99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8"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709"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851"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c>
          <w:tcPr>
            <w:tcW w:w="1113" w:type="dxa"/>
            <w:shd w:val="clear" w:color="auto" w:fill="auto"/>
          </w:tcPr>
          <w:p w:rsidR="00D33DF8" w:rsidRPr="000B2DDF" w:rsidRDefault="00D33DF8" w:rsidP="000B2DDF">
            <w:pPr>
              <w:spacing w:after="0" w:line="240" w:lineRule="auto"/>
              <w:jc w:val="center"/>
              <w:rPr>
                <w:rFonts w:ascii="Times New Roman" w:hAnsi="Times New Roman"/>
                <w:sz w:val="24"/>
                <w:szCs w:val="24"/>
                <w:lang w:eastAsia="ru-RU"/>
              </w:rPr>
            </w:pPr>
            <w:r w:rsidRPr="000B2DDF">
              <w:rPr>
                <w:rFonts w:ascii="Times New Roman" w:hAnsi="Times New Roman"/>
                <w:sz w:val="24"/>
                <w:szCs w:val="24"/>
                <w:lang w:eastAsia="ru-RU"/>
              </w:rPr>
              <w:t>1</w:t>
            </w:r>
          </w:p>
        </w:tc>
      </w:tr>
    </w:tbl>
    <w:p w:rsidR="0095202C" w:rsidRDefault="0095202C" w:rsidP="0095202C">
      <w:pPr>
        <w:numPr>
          <w:ilvl w:val="0"/>
          <w:numId w:val="1"/>
        </w:numPr>
        <w:spacing w:after="0" w:line="240" w:lineRule="auto"/>
        <w:jc w:val="both"/>
        <w:rPr>
          <w:rFonts w:ascii="Times New Roman" w:hAnsi="Times New Roman"/>
          <w:bCs/>
          <w:vertAlign w:val="superscript"/>
        </w:rPr>
      </w:pPr>
      <w:r>
        <w:rPr>
          <w:rFonts w:ascii="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Pr>
          <w:rFonts w:ascii="Times New Roman" w:hAnsi="Times New Roman"/>
          <w:bCs/>
        </w:rPr>
        <w:t>обучающимся</w:t>
      </w:r>
      <w:proofErr w:type="gramEnd"/>
      <w:r>
        <w:rPr>
          <w:rFonts w:ascii="Times New Roman" w:hAnsi="Times New Roman"/>
          <w:bCs/>
        </w:rPr>
        <w:t xml:space="preserve">,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Pr>
          <w:rFonts w:ascii="Times New Roman" w:hAnsi="Times New Roman"/>
          <w:bCs/>
        </w:rPr>
        <w:lastRenderedPageBreak/>
        <w:t xml:space="preserve">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95202C" w:rsidRDefault="0095202C" w:rsidP="0095202C">
      <w:pPr>
        <w:numPr>
          <w:ilvl w:val="0"/>
          <w:numId w:val="1"/>
        </w:numPr>
        <w:spacing w:after="0" w:line="240" w:lineRule="auto"/>
        <w:jc w:val="both"/>
        <w:rPr>
          <w:rFonts w:ascii="Times New Roman" w:hAnsi="Times New Roman"/>
          <w:bCs/>
          <w:vertAlign w:val="superscript"/>
        </w:rPr>
      </w:pPr>
      <w:r>
        <w:rPr>
          <w:rFonts w:ascii="Times New Roman" w:hAnsi="Times New Roman"/>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95202C" w:rsidRDefault="0095202C" w:rsidP="0095202C">
      <w:pPr>
        <w:numPr>
          <w:ilvl w:val="0"/>
          <w:numId w:val="1"/>
        </w:numPr>
        <w:spacing w:after="0" w:line="240" w:lineRule="auto"/>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95202C" w:rsidRDefault="0095202C" w:rsidP="0095202C">
      <w:pPr>
        <w:numPr>
          <w:ilvl w:val="0"/>
          <w:numId w:val="1"/>
        </w:numPr>
        <w:spacing w:after="0" w:line="240" w:lineRule="auto"/>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предметов вариативной части и возможность их реализации. </w:t>
      </w:r>
      <w:proofErr w:type="gramStart"/>
      <w:r>
        <w:rPr>
          <w:rFonts w:ascii="Times New Roman" w:hAnsi="Times New Roman"/>
        </w:rPr>
        <w:t>ДШИ может: воспользоваться предложенным вариантом, выбрать другие учебные предметы из предложенного перечня (В.03.-В.07.) или самостоятельно определить наименования учебных предметов и их распределение по полугодиям.</w:t>
      </w:r>
      <w:proofErr w:type="gramEnd"/>
      <w:r>
        <w:rPr>
          <w:rFonts w:ascii="Times New Roman" w:hAnsi="Times New Roman"/>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95202C" w:rsidRDefault="0095202C" w:rsidP="0095202C">
      <w:pPr>
        <w:numPr>
          <w:ilvl w:val="0"/>
          <w:numId w:val="1"/>
        </w:numPr>
        <w:spacing w:after="0" w:line="240" w:lineRule="auto"/>
        <w:jc w:val="both"/>
        <w:rPr>
          <w:rFonts w:ascii="Times New Roman" w:hAnsi="Times New Roman"/>
          <w:color w:val="FF0000"/>
        </w:rPr>
      </w:pPr>
      <w:r>
        <w:rPr>
          <w:rFonts w:ascii="Times New Roman" w:hAnsi="Times New Roman"/>
        </w:rPr>
        <w:t>Объем  максимальной нагрузки обучающихся не должен превышать 26 часов в неделю, аудиторной нагрузки – 14 часов.</w:t>
      </w:r>
    </w:p>
    <w:p w:rsidR="0095202C" w:rsidRDefault="0095202C" w:rsidP="0095202C">
      <w:pPr>
        <w:numPr>
          <w:ilvl w:val="0"/>
          <w:numId w:val="1"/>
        </w:numPr>
        <w:spacing w:after="0" w:line="240" w:lineRule="auto"/>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95202C" w:rsidRDefault="0095202C" w:rsidP="0095202C">
      <w:pPr>
        <w:numPr>
          <w:ilvl w:val="0"/>
          <w:numId w:val="1"/>
        </w:numPr>
        <w:spacing w:after="0" w:line="240" w:lineRule="auto"/>
        <w:jc w:val="both"/>
        <w:rPr>
          <w:rFonts w:ascii="Times New Roman" w:hAnsi="Times New Roman"/>
        </w:rPr>
      </w:pPr>
      <w:r>
        <w:rPr>
          <w:rFonts w:ascii="Times New Roman" w:hAnsi="Times New Roman"/>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202C" w:rsidRDefault="0095202C" w:rsidP="0095202C">
      <w:pPr>
        <w:spacing w:after="0" w:line="240" w:lineRule="auto"/>
        <w:ind w:left="360"/>
        <w:jc w:val="center"/>
        <w:rPr>
          <w:rFonts w:ascii="Times New Roman" w:hAnsi="Times New Roman"/>
          <w:b/>
          <w:i/>
          <w:lang w:eastAsia="ru-RU"/>
        </w:rPr>
      </w:pPr>
    </w:p>
    <w:p w:rsidR="0095202C" w:rsidRDefault="0095202C" w:rsidP="0095202C">
      <w:pPr>
        <w:spacing w:after="0" w:line="240" w:lineRule="auto"/>
        <w:ind w:left="360"/>
        <w:jc w:val="center"/>
        <w:rPr>
          <w:rFonts w:ascii="Times New Roman" w:hAnsi="Times New Roman"/>
          <w:b/>
          <w:i/>
          <w:lang w:eastAsia="ru-RU"/>
        </w:rPr>
      </w:pPr>
      <w:r>
        <w:rPr>
          <w:rFonts w:ascii="Times New Roman" w:hAnsi="Times New Roman"/>
          <w:b/>
          <w:i/>
          <w:lang w:eastAsia="ru-RU"/>
        </w:rPr>
        <w:t>Примечание к учебному плану</w:t>
      </w:r>
    </w:p>
    <w:p w:rsidR="0095202C" w:rsidRDefault="0095202C" w:rsidP="0095202C">
      <w:pPr>
        <w:numPr>
          <w:ilvl w:val="0"/>
          <w:numId w:val="2"/>
        </w:numPr>
        <w:tabs>
          <w:tab w:val="left" w:pos="426"/>
        </w:tabs>
        <w:autoSpaceDE w:val="0"/>
        <w:autoSpaceDN w:val="0"/>
        <w:spacing w:after="0" w:line="240" w:lineRule="auto"/>
        <w:ind w:left="426"/>
        <w:jc w:val="both"/>
        <w:rPr>
          <w:rFonts w:ascii="Times New Roman" w:hAnsi="Times New Roman"/>
        </w:rPr>
      </w:pPr>
      <w:r>
        <w:rPr>
          <w:rFonts w:ascii="Times New Roman" w:hAnsi="Times New Roman"/>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95202C" w:rsidRDefault="0095202C" w:rsidP="0095202C">
      <w:pPr>
        <w:numPr>
          <w:ilvl w:val="0"/>
          <w:numId w:val="2"/>
        </w:numPr>
        <w:tabs>
          <w:tab w:val="left" w:pos="426"/>
        </w:tabs>
        <w:autoSpaceDE w:val="0"/>
        <w:autoSpaceDN w:val="0"/>
        <w:spacing w:after="0" w:line="240" w:lineRule="auto"/>
        <w:ind w:left="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95202C" w:rsidRDefault="0095202C" w:rsidP="0095202C">
      <w:pPr>
        <w:numPr>
          <w:ilvl w:val="0"/>
          <w:numId w:val="2"/>
        </w:numPr>
        <w:tabs>
          <w:tab w:val="left" w:pos="426"/>
        </w:tabs>
        <w:autoSpaceDE w:val="0"/>
        <w:autoSpaceDN w:val="0"/>
        <w:spacing w:after="0" w:line="240" w:lineRule="auto"/>
        <w:ind w:left="426"/>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95202C" w:rsidRDefault="0095202C" w:rsidP="0095202C">
      <w:pPr>
        <w:spacing w:after="0" w:line="240" w:lineRule="auto"/>
        <w:jc w:val="both"/>
        <w:rPr>
          <w:rFonts w:ascii="Times New Roman" w:hAnsi="Times New Roman"/>
          <w:lang w:eastAsia="ru-RU"/>
        </w:rPr>
      </w:pPr>
      <w:r>
        <w:rPr>
          <w:rFonts w:ascii="Times New Roman" w:hAnsi="Times New Roman"/>
          <w:lang w:eastAsia="ru-RU"/>
        </w:rPr>
        <w:t>«Гимнастика» - по  1 часу в неделю;</w:t>
      </w:r>
    </w:p>
    <w:p w:rsidR="0095202C" w:rsidRDefault="0095202C" w:rsidP="0095202C">
      <w:pPr>
        <w:spacing w:after="0" w:line="240" w:lineRule="auto"/>
        <w:jc w:val="both"/>
        <w:rPr>
          <w:rFonts w:ascii="Times New Roman" w:hAnsi="Times New Roman"/>
          <w:lang w:eastAsia="ru-RU"/>
        </w:rPr>
      </w:pPr>
      <w:r>
        <w:rPr>
          <w:rFonts w:ascii="Times New Roman" w:hAnsi="Times New Roman"/>
          <w:lang w:eastAsia="ru-RU"/>
        </w:rPr>
        <w:t>«Слушание музыки и музыкальная грамота» - по 1 часу в неделю;</w:t>
      </w:r>
    </w:p>
    <w:p w:rsidR="0095202C" w:rsidRDefault="0095202C" w:rsidP="0095202C">
      <w:pPr>
        <w:spacing w:after="0" w:line="240" w:lineRule="auto"/>
        <w:jc w:val="both"/>
        <w:rPr>
          <w:rFonts w:ascii="Times New Roman" w:hAnsi="Times New Roman"/>
          <w:lang w:eastAsia="ru-RU"/>
        </w:rPr>
      </w:pPr>
      <w:r>
        <w:rPr>
          <w:rFonts w:ascii="Times New Roman" w:hAnsi="Times New Roman"/>
          <w:lang w:eastAsia="ru-RU"/>
        </w:rPr>
        <w:t>«Музыкальная литература (зарубежная, отечественная)» - по 1 часу в неделю;</w:t>
      </w:r>
    </w:p>
    <w:p w:rsidR="0095202C" w:rsidRDefault="0095202C" w:rsidP="0095202C">
      <w:pPr>
        <w:spacing w:after="0" w:line="240" w:lineRule="auto"/>
        <w:jc w:val="both"/>
        <w:rPr>
          <w:rFonts w:ascii="Times New Roman" w:hAnsi="Times New Roman"/>
          <w:lang w:eastAsia="ru-RU"/>
        </w:rPr>
      </w:pPr>
      <w:r>
        <w:rPr>
          <w:rFonts w:ascii="Times New Roman" w:hAnsi="Times New Roman"/>
          <w:lang w:eastAsia="ru-RU"/>
        </w:rPr>
        <w:t>«История хореографического искусства» - по 1 часу в неделю.</w:t>
      </w:r>
    </w:p>
    <w:p w:rsidR="0095202C" w:rsidRDefault="0095202C" w:rsidP="0095202C">
      <w:pPr>
        <w:spacing w:after="0" w:line="240" w:lineRule="auto"/>
        <w:jc w:val="center"/>
        <w:rPr>
          <w:rFonts w:ascii="Times New Roman" w:hAnsi="Times New Roman"/>
          <w:b/>
          <w:sz w:val="28"/>
          <w:szCs w:val="28"/>
          <w:lang w:eastAsia="ru-RU"/>
        </w:rPr>
      </w:pPr>
    </w:p>
    <w:p w:rsidR="0095202C" w:rsidRDefault="0095202C" w:rsidP="0095202C">
      <w:pPr>
        <w:spacing w:after="0" w:line="240" w:lineRule="auto"/>
        <w:jc w:val="center"/>
        <w:rPr>
          <w:rFonts w:ascii="Times New Roman" w:hAnsi="Times New Roman"/>
          <w:b/>
          <w:sz w:val="28"/>
          <w:szCs w:val="28"/>
          <w:lang w:eastAsia="ru-RU"/>
        </w:rPr>
      </w:pPr>
    </w:p>
    <w:p w:rsidR="0095202C" w:rsidRDefault="0095202C" w:rsidP="0095202C">
      <w:pPr>
        <w:spacing w:after="0" w:line="240" w:lineRule="auto"/>
        <w:jc w:val="center"/>
        <w:rPr>
          <w:rFonts w:ascii="Times New Roman" w:hAnsi="Times New Roman"/>
          <w:b/>
          <w:sz w:val="28"/>
          <w:szCs w:val="28"/>
          <w:lang w:eastAsia="ru-RU"/>
        </w:rPr>
      </w:pPr>
    </w:p>
    <w:p w:rsidR="00827D3B" w:rsidRDefault="00827D3B"/>
    <w:sectPr w:rsidR="00827D3B" w:rsidSect="0095202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8F"/>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02C"/>
    <w:rsid w:val="000A55E0"/>
    <w:rsid w:val="000B2DDF"/>
    <w:rsid w:val="00187709"/>
    <w:rsid w:val="002C0C1E"/>
    <w:rsid w:val="002D47AC"/>
    <w:rsid w:val="003B0E85"/>
    <w:rsid w:val="00456851"/>
    <w:rsid w:val="00481329"/>
    <w:rsid w:val="004E1431"/>
    <w:rsid w:val="007D1F2A"/>
    <w:rsid w:val="00827D3B"/>
    <w:rsid w:val="008553FD"/>
    <w:rsid w:val="0095202C"/>
    <w:rsid w:val="00A354A3"/>
    <w:rsid w:val="00AA619C"/>
    <w:rsid w:val="00AF764E"/>
    <w:rsid w:val="00D33DF8"/>
    <w:rsid w:val="00D50CB1"/>
    <w:rsid w:val="00E94BA9"/>
    <w:rsid w:val="00ED6D0B"/>
    <w:rsid w:val="00FF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00D1"/>
    <w:rPr>
      <w:b/>
      <w:bCs/>
    </w:rPr>
  </w:style>
  <w:style w:type="paragraph" w:styleId="a4">
    <w:name w:val="No Spacing"/>
    <w:link w:val="a5"/>
    <w:uiPriority w:val="99"/>
    <w:qFormat/>
    <w:rsid w:val="00FF00D1"/>
    <w:rPr>
      <w:sz w:val="22"/>
      <w:szCs w:val="22"/>
      <w:lang w:eastAsia="en-US"/>
    </w:rPr>
  </w:style>
  <w:style w:type="table" w:styleId="a6">
    <w:name w:val="Table Grid"/>
    <w:basedOn w:val="a1"/>
    <w:uiPriority w:val="59"/>
    <w:rsid w:val="0018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2D47AC"/>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МДШИ</dc:creator>
  <cp:lastModifiedBy>Завуч</cp:lastModifiedBy>
  <cp:revision>2</cp:revision>
  <dcterms:created xsi:type="dcterms:W3CDTF">2021-11-17T18:54:00Z</dcterms:created>
  <dcterms:modified xsi:type="dcterms:W3CDTF">2021-11-17T18:54:00Z</dcterms:modified>
</cp:coreProperties>
</file>